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B2" w:rsidRPr="00731FE7" w:rsidRDefault="00C17BB2" w:rsidP="00C17BB2">
      <w:pPr>
        <w:ind w:firstLine="6237"/>
        <w:rPr>
          <w:bCs/>
          <w:sz w:val="24"/>
          <w:szCs w:val="24"/>
        </w:rPr>
      </w:pPr>
      <w:r w:rsidRPr="00731FE7">
        <w:rPr>
          <w:bCs/>
          <w:sz w:val="24"/>
          <w:szCs w:val="24"/>
        </w:rPr>
        <w:t xml:space="preserve">           </w:t>
      </w:r>
      <w:r w:rsidR="00601171">
        <w:rPr>
          <w:bCs/>
          <w:sz w:val="24"/>
          <w:szCs w:val="24"/>
        </w:rPr>
        <w:t>10</w:t>
      </w:r>
      <w:bookmarkStart w:id="0" w:name="_GoBack"/>
      <w:bookmarkEnd w:id="0"/>
      <w:r w:rsidR="00626A30">
        <w:rPr>
          <w:bCs/>
          <w:sz w:val="24"/>
          <w:szCs w:val="24"/>
        </w:rPr>
        <w:t xml:space="preserve"> kwietnia</w:t>
      </w:r>
      <w:r>
        <w:rPr>
          <w:bCs/>
          <w:sz w:val="24"/>
          <w:szCs w:val="24"/>
        </w:rPr>
        <w:t xml:space="preserve"> </w:t>
      </w:r>
      <w:r w:rsidRPr="00731FE7">
        <w:rPr>
          <w:bCs/>
          <w:sz w:val="24"/>
          <w:szCs w:val="24"/>
        </w:rPr>
        <w:t xml:space="preserve"> 201</w:t>
      </w:r>
      <w:r w:rsidR="00626A30">
        <w:rPr>
          <w:bCs/>
          <w:sz w:val="24"/>
          <w:szCs w:val="24"/>
        </w:rPr>
        <w:t>9</w:t>
      </w:r>
      <w:r w:rsidRPr="00731FE7">
        <w:rPr>
          <w:bCs/>
          <w:sz w:val="24"/>
          <w:szCs w:val="24"/>
        </w:rPr>
        <w:t>r.</w:t>
      </w:r>
    </w:p>
    <w:p w:rsidR="00C17BB2" w:rsidRPr="00731FE7" w:rsidRDefault="00C17BB2" w:rsidP="00C17BB2">
      <w:pPr>
        <w:ind w:left="4956"/>
        <w:rPr>
          <w:b/>
          <w:bCs/>
          <w:sz w:val="24"/>
          <w:szCs w:val="24"/>
        </w:rPr>
      </w:pPr>
    </w:p>
    <w:p w:rsidR="00C17BB2" w:rsidRPr="00731FE7" w:rsidRDefault="00C17BB2" w:rsidP="00C17BB2">
      <w:pPr>
        <w:ind w:left="4956" w:hanging="4956"/>
        <w:jc w:val="center"/>
        <w:rPr>
          <w:b/>
          <w:bCs/>
          <w:sz w:val="24"/>
          <w:szCs w:val="24"/>
        </w:rPr>
      </w:pPr>
    </w:p>
    <w:p w:rsidR="00C17BB2" w:rsidRPr="00731FE7" w:rsidRDefault="00C17BB2" w:rsidP="00C17BB2">
      <w:pPr>
        <w:ind w:left="4956" w:hanging="4956"/>
        <w:jc w:val="center"/>
        <w:rPr>
          <w:bCs/>
          <w:sz w:val="24"/>
          <w:szCs w:val="24"/>
        </w:rPr>
      </w:pPr>
      <w:r w:rsidRPr="00731FE7">
        <w:rPr>
          <w:bCs/>
          <w:sz w:val="24"/>
          <w:szCs w:val="24"/>
        </w:rPr>
        <w:t>Zaproszenie do złożenia oferty</w:t>
      </w:r>
    </w:p>
    <w:p w:rsidR="00C17BB2" w:rsidRPr="00731FE7" w:rsidRDefault="00C17BB2" w:rsidP="00C17BB2">
      <w:pPr>
        <w:ind w:left="4956" w:hanging="4956"/>
        <w:jc w:val="center"/>
        <w:rPr>
          <w:bCs/>
          <w:sz w:val="24"/>
          <w:szCs w:val="24"/>
        </w:rPr>
      </w:pPr>
    </w:p>
    <w:p w:rsidR="00C17BB2" w:rsidRPr="00731FE7" w:rsidRDefault="00C17BB2" w:rsidP="00C17BB2">
      <w:pPr>
        <w:ind w:firstLine="360"/>
        <w:rPr>
          <w:bCs/>
          <w:sz w:val="24"/>
          <w:szCs w:val="24"/>
        </w:rPr>
      </w:pPr>
      <w:r w:rsidRPr="00731FE7">
        <w:rPr>
          <w:bCs/>
          <w:sz w:val="24"/>
          <w:szCs w:val="24"/>
        </w:rPr>
        <w:t>Wydział Matematyki, Informatyki i Mechaniki UW zaprasza do złożenia oferty na</w:t>
      </w:r>
      <w:r>
        <w:rPr>
          <w:bCs/>
          <w:sz w:val="24"/>
          <w:szCs w:val="24"/>
        </w:rPr>
        <w:t>:</w:t>
      </w:r>
    </w:p>
    <w:p w:rsidR="00C17BB2" w:rsidRPr="00731FE7" w:rsidRDefault="00C17BB2" w:rsidP="00C17BB2">
      <w:pPr>
        <w:widowControl w:val="0"/>
        <w:tabs>
          <w:tab w:val="left" w:pos="216"/>
          <w:tab w:val="left" w:pos="1080"/>
        </w:tabs>
        <w:spacing w:before="120"/>
        <w:ind w:left="360"/>
        <w:jc w:val="both"/>
        <w:rPr>
          <w:sz w:val="24"/>
          <w:szCs w:val="24"/>
        </w:rPr>
      </w:pPr>
    </w:p>
    <w:p w:rsidR="00C17BB2" w:rsidRDefault="00C17BB2" w:rsidP="00C17BB2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mycie okien zespolonych wraz z ościeżnicą i parapetami wewnętrznymi i zewnętrznymi – łączna powierzchnia okien 2</w:t>
      </w:r>
      <w:r w:rsidR="00626A30">
        <w:t>317,81</w:t>
      </w:r>
      <w:r>
        <w:t xml:space="preserve"> m</w:t>
      </w:r>
      <w:r w:rsidRPr="00860EBC">
        <w:rPr>
          <w:vertAlign w:val="superscript"/>
        </w:rPr>
        <w:t>2</w:t>
      </w:r>
      <w:r>
        <w:t>;</w:t>
      </w:r>
    </w:p>
    <w:p w:rsidR="00C17BB2" w:rsidRDefault="00C17BB2" w:rsidP="00C17BB2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mycie witryn  aluminiowo-szklanych przy szybie windowym – 100,3 m</w:t>
      </w:r>
      <w:r w:rsidRPr="008C3CDB">
        <w:rPr>
          <w:vertAlign w:val="superscript"/>
        </w:rPr>
        <w:t>2</w:t>
      </w:r>
      <w:r>
        <w:t xml:space="preserve"> oraz okien </w:t>
      </w:r>
      <w:proofErr w:type="spellStart"/>
      <w:r>
        <w:t>ppoż</w:t>
      </w:r>
      <w:proofErr w:type="spellEnd"/>
      <w:r>
        <w:t xml:space="preserve"> –29,17 m</w:t>
      </w:r>
      <w:r w:rsidRPr="00860EBC">
        <w:rPr>
          <w:vertAlign w:val="superscript"/>
        </w:rPr>
        <w:t>2</w:t>
      </w:r>
      <w:r>
        <w:t>od strony wewnętrznej budynku;</w:t>
      </w:r>
    </w:p>
    <w:p w:rsidR="00C17BB2" w:rsidRDefault="00C17BB2" w:rsidP="00C17BB2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mycie witryn  aluminiowo-szklanych przy szybie windowym – 100,3 m</w:t>
      </w:r>
      <w:r w:rsidRPr="008C3CDB">
        <w:rPr>
          <w:vertAlign w:val="superscript"/>
        </w:rPr>
        <w:t>2</w:t>
      </w:r>
      <w:r>
        <w:t xml:space="preserve"> oraz okien </w:t>
      </w:r>
      <w:proofErr w:type="spellStart"/>
      <w:r>
        <w:t>ppoż</w:t>
      </w:r>
      <w:proofErr w:type="spellEnd"/>
      <w:r>
        <w:t xml:space="preserve"> –29,17 m</w:t>
      </w:r>
      <w:r w:rsidRPr="00860EBC">
        <w:rPr>
          <w:vertAlign w:val="superscript"/>
        </w:rPr>
        <w:t>2</w:t>
      </w:r>
      <w:r>
        <w:t xml:space="preserve"> na zewnątrz budynku;</w:t>
      </w:r>
    </w:p>
    <w:p w:rsidR="00C17BB2" w:rsidRDefault="00C17BB2" w:rsidP="00C17BB2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 xml:space="preserve">olejowanie podłóg </w:t>
      </w:r>
      <w:r w:rsidR="00626A30">
        <w:t xml:space="preserve"> </w:t>
      </w:r>
      <w:r>
        <w:t xml:space="preserve">– </w:t>
      </w:r>
      <w:r w:rsidR="00626A30">
        <w:t xml:space="preserve"> </w:t>
      </w:r>
      <w:r>
        <w:t>(</w:t>
      </w:r>
      <w:r w:rsidR="00626A30">
        <w:t xml:space="preserve">w pomieszczeniach o numerach </w:t>
      </w:r>
      <w:r>
        <w:t xml:space="preserve"> 4420, 4790, 4770) </w:t>
      </w:r>
      <w:r w:rsidR="00626A30">
        <w:t xml:space="preserve"> </w:t>
      </w:r>
      <w:r>
        <w:t xml:space="preserve">łączna powierzchnia </w:t>
      </w:r>
      <w:r w:rsidR="00626A30">
        <w:t xml:space="preserve">   225,36</w:t>
      </w:r>
      <w:r>
        <w:t xml:space="preserve"> m</w:t>
      </w:r>
      <w:r w:rsidRPr="00860EBC">
        <w:rPr>
          <w:vertAlign w:val="superscript"/>
        </w:rPr>
        <w:t>2</w:t>
      </w:r>
      <w:r>
        <w:t>;</w:t>
      </w:r>
    </w:p>
    <w:p w:rsidR="00C17BB2" w:rsidRDefault="00C17BB2" w:rsidP="00C17BB2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 xml:space="preserve">mycie powierzchni szklanych w holu wejściowym (parter) 102,87 </w:t>
      </w:r>
      <w:r w:rsidRPr="0067207A">
        <w:rPr>
          <w:vertAlign w:val="superscript"/>
        </w:rPr>
        <w:t>m2</w:t>
      </w:r>
      <w:r>
        <w:t>.</w:t>
      </w:r>
    </w:p>
    <w:p w:rsidR="00C17BB2" w:rsidRPr="00731FE7" w:rsidRDefault="00C17BB2" w:rsidP="00C17BB2">
      <w:pPr>
        <w:ind w:firstLine="360"/>
        <w:rPr>
          <w:bCs/>
          <w:sz w:val="24"/>
          <w:szCs w:val="24"/>
        </w:rPr>
      </w:pPr>
    </w:p>
    <w:p w:rsidR="00C17BB2" w:rsidRPr="00731FE7" w:rsidRDefault="00C17BB2" w:rsidP="00C17BB2">
      <w:pPr>
        <w:rPr>
          <w:sz w:val="24"/>
          <w:szCs w:val="24"/>
        </w:rPr>
      </w:pPr>
      <w:r w:rsidRPr="00731FE7">
        <w:rPr>
          <w:sz w:val="24"/>
          <w:szCs w:val="24"/>
        </w:rPr>
        <w:t>Przewidywany termin wykonania prac  lipiec i sierpień br.  (ostateczny termin zostanie doprecyzowany i ujęty w umowie  z wybranym oferentem).</w:t>
      </w:r>
    </w:p>
    <w:p w:rsidR="00C17BB2" w:rsidRPr="00731FE7" w:rsidRDefault="00C17BB2" w:rsidP="00C17BB2">
      <w:pPr>
        <w:pStyle w:val="Tekstpodstawowy"/>
        <w:widowControl w:val="0"/>
        <w:tabs>
          <w:tab w:val="left" w:pos="360"/>
          <w:tab w:val="left" w:pos="720"/>
        </w:tabs>
        <w:spacing w:before="120" w:after="0"/>
        <w:jc w:val="both"/>
        <w:rPr>
          <w:sz w:val="24"/>
          <w:szCs w:val="24"/>
        </w:rPr>
      </w:pPr>
      <w:r w:rsidRPr="00731FE7">
        <w:rPr>
          <w:color w:val="000000"/>
          <w:sz w:val="24"/>
          <w:szCs w:val="24"/>
        </w:rPr>
        <w:t xml:space="preserve">Zleceniobiorca musi posiadać uprawnienia do wykonywania określonej działalności lub czynności, jeżeli przepisy prawa nakładają obowiązek ich posiadania, w szczególności koncesje, zezwolenia lub licencje. </w:t>
      </w:r>
    </w:p>
    <w:p w:rsidR="00C17BB2" w:rsidRPr="00731FE7" w:rsidRDefault="00C17BB2" w:rsidP="00C17BB2">
      <w:pPr>
        <w:jc w:val="both"/>
        <w:rPr>
          <w:sz w:val="24"/>
          <w:szCs w:val="24"/>
        </w:rPr>
      </w:pPr>
      <w:r w:rsidRPr="00731FE7">
        <w:rPr>
          <w:sz w:val="24"/>
          <w:szCs w:val="24"/>
        </w:rPr>
        <w:t xml:space="preserve">  </w:t>
      </w:r>
    </w:p>
    <w:p w:rsidR="00C17BB2" w:rsidRPr="00731FE7" w:rsidRDefault="00C17BB2" w:rsidP="00C17BB2">
      <w:pPr>
        <w:jc w:val="both"/>
        <w:rPr>
          <w:color w:val="0000FF"/>
          <w:sz w:val="24"/>
          <w:szCs w:val="24"/>
          <w:u w:val="single"/>
        </w:rPr>
      </w:pPr>
      <w:r w:rsidRPr="00731FE7">
        <w:rPr>
          <w:sz w:val="24"/>
          <w:szCs w:val="24"/>
        </w:rPr>
        <w:t xml:space="preserve">Bardzo prosimy o wypełnienie formularza ofertowego stanowiącego załącznik nr 1                                          i przesłanie go </w:t>
      </w:r>
      <w:r>
        <w:rPr>
          <w:b/>
          <w:sz w:val="24"/>
          <w:szCs w:val="24"/>
          <w:u w:val="single"/>
        </w:rPr>
        <w:t xml:space="preserve">do dnia </w:t>
      </w:r>
      <w:r w:rsidR="00D11D03">
        <w:rPr>
          <w:b/>
          <w:sz w:val="24"/>
          <w:szCs w:val="24"/>
          <w:u w:val="single"/>
        </w:rPr>
        <w:t>30.04</w:t>
      </w:r>
      <w:r w:rsidRPr="00731FE7">
        <w:rPr>
          <w:b/>
          <w:sz w:val="24"/>
          <w:szCs w:val="24"/>
          <w:u w:val="single"/>
        </w:rPr>
        <w:t>.201</w:t>
      </w:r>
      <w:r w:rsidR="00D11D03">
        <w:rPr>
          <w:b/>
          <w:sz w:val="24"/>
          <w:szCs w:val="24"/>
          <w:u w:val="single"/>
        </w:rPr>
        <w:t>9</w:t>
      </w:r>
      <w:r w:rsidRPr="00731FE7">
        <w:rPr>
          <w:b/>
          <w:sz w:val="24"/>
          <w:szCs w:val="24"/>
          <w:u w:val="single"/>
        </w:rPr>
        <w:t>r.</w:t>
      </w:r>
      <w:r w:rsidRPr="00731FE7">
        <w:rPr>
          <w:b/>
          <w:bCs/>
          <w:sz w:val="24"/>
          <w:szCs w:val="24"/>
        </w:rPr>
        <w:t xml:space="preserve"> </w:t>
      </w:r>
      <w:r w:rsidRPr="00731FE7">
        <w:rPr>
          <w:sz w:val="24"/>
          <w:szCs w:val="24"/>
        </w:rPr>
        <w:t xml:space="preserve">drogą e-mailową na adres:  </w:t>
      </w:r>
      <w:hyperlink r:id="rId8" w:history="1">
        <w:r w:rsidRPr="00731FE7">
          <w:rPr>
            <w:rStyle w:val="Hipercze"/>
            <w:sz w:val="24"/>
            <w:szCs w:val="24"/>
          </w:rPr>
          <w:t>sg@mimuw.edu.pl</w:t>
        </w:r>
      </w:hyperlink>
    </w:p>
    <w:p w:rsidR="00C17BB2" w:rsidRPr="00731FE7" w:rsidRDefault="00C17BB2" w:rsidP="00C17BB2">
      <w:pPr>
        <w:jc w:val="both"/>
        <w:rPr>
          <w:sz w:val="24"/>
          <w:szCs w:val="24"/>
        </w:rPr>
      </w:pPr>
      <w:r w:rsidRPr="00731FE7">
        <w:rPr>
          <w:sz w:val="24"/>
          <w:szCs w:val="24"/>
        </w:rPr>
        <w:t xml:space="preserve">W przypadku dodatkowych pytań proszę o kontakt telefoniczny pod numerem </w:t>
      </w:r>
      <w:r w:rsidRPr="00731FE7">
        <w:rPr>
          <w:sz w:val="24"/>
          <w:szCs w:val="24"/>
        </w:rPr>
        <w:br/>
        <w:t>tel. 022 55-44-190.</w:t>
      </w:r>
    </w:p>
    <w:p w:rsidR="00C17BB2" w:rsidRPr="00731FE7" w:rsidRDefault="00C17BB2" w:rsidP="00C17BB2">
      <w:pPr>
        <w:jc w:val="both"/>
        <w:rPr>
          <w:sz w:val="24"/>
          <w:szCs w:val="24"/>
        </w:rPr>
      </w:pPr>
      <w:r w:rsidRPr="00731FE7">
        <w:rPr>
          <w:sz w:val="24"/>
          <w:szCs w:val="24"/>
        </w:rPr>
        <w:t xml:space="preserve"> </w:t>
      </w:r>
    </w:p>
    <w:p w:rsidR="00C17BB2" w:rsidRPr="00731FE7" w:rsidRDefault="00C17BB2" w:rsidP="00C17BB2">
      <w:pPr>
        <w:jc w:val="both"/>
        <w:rPr>
          <w:sz w:val="24"/>
          <w:szCs w:val="24"/>
        </w:rPr>
      </w:pPr>
      <w:r w:rsidRPr="00731FE7">
        <w:rPr>
          <w:sz w:val="24"/>
          <w:szCs w:val="24"/>
        </w:rPr>
        <w:t>Zlecenie zostanie przekazane podmiotowi, który zaproponuje najniższą cenę  spełniając przy tym warunki formalne.</w:t>
      </w:r>
    </w:p>
    <w:p w:rsidR="00C17BB2" w:rsidRPr="00731FE7" w:rsidRDefault="00C17BB2" w:rsidP="00C17BB2">
      <w:pPr>
        <w:rPr>
          <w:sz w:val="24"/>
          <w:szCs w:val="24"/>
        </w:rPr>
      </w:pPr>
      <w:r w:rsidRPr="00731FE7">
        <w:rPr>
          <w:sz w:val="24"/>
          <w:szCs w:val="24"/>
        </w:rPr>
        <w:t xml:space="preserve">Kwotę proszę podać jako ryczałt. </w:t>
      </w:r>
    </w:p>
    <w:p w:rsidR="00C17BB2" w:rsidRPr="00731FE7" w:rsidRDefault="00C17BB2" w:rsidP="00C17BB2">
      <w:pPr>
        <w:rPr>
          <w:sz w:val="24"/>
          <w:szCs w:val="24"/>
        </w:rPr>
      </w:pPr>
    </w:p>
    <w:p w:rsidR="00C17BB2" w:rsidRPr="00731FE7" w:rsidRDefault="00C17BB2" w:rsidP="00C17BB2">
      <w:pPr>
        <w:rPr>
          <w:sz w:val="24"/>
          <w:szCs w:val="24"/>
          <w:u w:val="single"/>
        </w:rPr>
      </w:pPr>
      <w:r w:rsidRPr="00731FE7">
        <w:rPr>
          <w:sz w:val="24"/>
          <w:szCs w:val="24"/>
          <w:u w:val="single"/>
        </w:rPr>
        <w:t>Załącznik:</w:t>
      </w:r>
    </w:p>
    <w:p w:rsidR="00C17BB2" w:rsidRPr="00E25DDB" w:rsidRDefault="00C17BB2" w:rsidP="00C17BB2">
      <w:pPr>
        <w:rPr>
          <w:sz w:val="24"/>
          <w:szCs w:val="24"/>
        </w:rPr>
      </w:pPr>
    </w:p>
    <w:p w:rsidR="00C17BB2" w:rsidRPr="00731FE7" w:rsidRDefault="00C17BB2" w:rsidP="00C17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31FE7">
        <w:rPr>
          <w:sz w:val="24"/>
          <w:szCs w:val="24"/>
        </w:rPr>
        <w:t>Formularz ofertowy</w:t>
      </w:r>
    </w:p>
    <w:p w:rsidR="00C17BB2" w:rsidRPr="00731FE7" w:rsidRDefault="00C17BB2" w:rsidP="00C17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31FE7">
        <w:rPr>
          <w:sz w:val="24"/>
          <w:szCs w:val="24"/>
        </w:rPr>
        <w:t>Opis przedmiotu zamówienia.</w:t>
      </w:r>
    </w:p>
    <w:p w:rsidR="00C17BB2" w:rsidRPr="00BA5432" w:rsidRDefault="00C17BB2" w:rsidP="00C17BB2">
      <w:pPr>
        <w:rPr>
          <w:sz w:val="24"/>
          <w:szCs w:val="24"/>
        </w:rPr>
      </w:pPr>
    </w:p>
    <w:p w:rsidR="00C17BB2" w:rsidRDefault="00C17BB2" w:rsidP="00C17BB2">
      <w:pPr>
        <w:ind w:firstLine="540"/>
        <w:rPr>
          <w:sz w:val="24"/>
          <w:szCs w:val="24"/>
        </w:rPr>
      </w:pPr>
    </w:p>
    <w:p w:rsidR="00C17BB2" w:rsidRDefault="00C17BB2" w:rsidP="00C17BB2">
      <w:pPr>
        <w:ind w:firstLine="540"/>
        <w:rPr>
          <w:sz w:val="24"/>
          <w:szCs w:val="24"/>
        </w:rPr>
      </w:pPr>
    </w:p>
    <w:p w:rsidR="00C17BB2" w:rsidRPr="00BA5432" w:rsidRDefault="00C17BB2" w:rsidP="00C17BB2">
      <w:pPr>
        <w:rPr>
          <w:sz w:val="24"/>
          <w:szCs w:val="24"/>
        </w:rPr>
      </w:pPr>
    </w:p>
    <w:p w:rsidR="00C17BB2" w:rsidRPr="00BA5432" w:rsidRDefault="00C17BB2" w:rsidP="00C17BB2">
      <w:pPr>
        <w:rPr>
          <w:sz w:val="24"/>
          <w:szCs w:val="24"/>
        </w:rPr>
      </w:pPr>
    </w:p>
    <w:p w:rsidR="00C17BB2" w:rsidRPr="00BA5432" w:rsidRDefault="00C17BB2" w:rsidP="00C17BB2">
      <w:pPr>
        <w:rPr>
          <w:sz w:val="24"/>
          <w:szCs w:val="24"/>
        </w:rPr>
      </w:pPr>
    </w:p>
    <w:p w:rsidR="00C17BB2" w:rsidRDefault="00C17BB2" w:rsidP="00C17BB2"/>
    <w:p w:rsidR="008B10FF" w:rsidRDefault="008B10FF"/>
    <w:sectPr w:rsidR="008B10FF" w:rsidSect="00235F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40" w:rsidRDefault="00E53440">
      <w:r>
        <w:separator/>
      </w:r>
    </w:p>
  </w:endnote>
  <w:endnote w:type="continuationSeparator" w:id="0">
    <w:p w:rsidR="00E53440" w:rsidRDefault="00E5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E3" w:rsidRDefault="00E534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E3" w:rsidRDefault="00E534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E3" w:rsidRDefault="00E53440">
    <w:pPr>
      <w:pStyle w:val="Stopka"/>
    </w:pPr>
  </w:p>
  <w:p w:rsidR="009813E3" w:rsidRDefault="00E53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40" w:rsidRDefault="00E53440">
      <w:r>
        <w:separator/>
      </w:r>
    </w:p>
  </w:footnote>
  <w:footnote w:type="continuationSeparator" w:id="0">
    <w:p w:rsidR="00E53440" w:rsidRDefault="00E53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E3" w:rsidRDefault="00E534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E53440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F" w:rsidRDefault="00C17B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2FD37EB" wp14:editId="4756F129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Matematyki, Informatyki i Mechani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E93FA" wp14:editId="462FC5BF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C17BB2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Banacha 2, 02-097 Warszawa</w:t>
                          </w:r>
                        </w:p>
                        <w:p w:rsidR="000C6A39" w:rsidRDefault="00C17BB2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22 55 44 190</w:t>
                          </w:r>
                        </w:p>
                        <w:p w:rsidR="000C6A39" w:rsidRPr="00A63AB5" w:rsidRDefault="00C17BB2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e-mail:Magdalena.Podlasinska@mimuw.edu.pl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C17BB2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Banacha 2, 02-097 Warszawa</w:t>
                    </w:r>
                  </w:p>
                  <w:p w:rsidR="000C6A39" w:rsidRDefault="00C17BB2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 22 55 44 190</w:t>
                    </w:r>
                  </w:p>
                  <w:p w:rsidR="000C6A39" w:rsidRPr="00A63AB5" w:rsidRDefault="00C17BB2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e-mail:Magdalena.Podlasinska@mimuw.edu.pl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071D"/>
    <w:multiLevelType w:val="hybridMultilevel"/>
    <w:tmpl w:val="73B2EBE0"/>
    <w:lvl w:ilvl="0" w:tplc="49AA4F9C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1234896"/>
    <w:multiLevelType w:val="hybridMultilevel"/>
    <w:tmpl w:val="68B6A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B2"/>
    <w:rsid w:val="00601171"/>
    <w:rsid w:val="00626A30"/>
    <w:rsid w:val="00751172"/>
    <w:rsid w:val="008B10FF"/>
    <w:rsid w:val="00C17BB2"/>
    <w:rsid w:val="00D11D03"/>
    <w:rsid w:val="00E5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B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17BB2"/>
    <w:pPr>
      <w:keepNext/>
      <w:numPr>
        <w:ilvl w:val="1"/>
        <w:numId w:val="1"/>
      </w:numPr>
      <w:outlineLvl w:val="1"/>
    </w:pPr>
    <w:rPr>
      <w:i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7BB2"/>
    <w:rPr>
      <w:rFonts w:ascii="Times New Roman" w:eastAsia="Times New Roman" w:hAnsi="Times New Roman" w:cs="Times New Roman"/>
      <w:i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C17BB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17BB2"/>
  </w:style>
  <w:style w:type="paragraph" w:styleId="Stopka">
    <w:name w:val="footer"/>
    <w:basedOn w:val="Normalny"/>
    <w:link w:val="StopkaZnak"/>
    <w:uiPriority w:val="99"/>
    <w:unhideWhenUsed/>
    <w:rsid w:val="00C17BB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7BB2"/>
  </w:style>
  <w:style w:type="character" w:styleId="Hipercze">
    <w:name w:val="Hyperlink"/>
    <w:rsid w:val="00C17BB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17B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7B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17BB2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B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17BB2"/>
    <w:pPr>
      <w:keepNext/>
      <w:numPr>
        <w:ilvl w:val="1"/>
        <w:numId w:val="1"/>
      </w:numPr>
      <w:outlineLvl w:val="1"/>
    </w:pPr>
    <w:rPr>
      <w:i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7BB2"/>
    <w:rPr>
      <w:rFonts w:ascii="Times New Roman" w:eastAsia="Times New Roman" w:hAnsi="Times New Roman" w:cs="Times New Roman"/>
      <w:i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C17BB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17BB2"/>
  </w:style>
  <w:style w:type="paragraph" w:styleId="Stopka">
    <w:name w:val="footer"/>
    <w:basedOn w:val="Normalny"/>
    <w:link w:val="StopkaZnak"/>
    <w:uiPriority w:val="99"/>
    <w:unhideWhenUsed/>
    <w:rsid w:val="00C17BB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7BB2"/>
  </w:style>
  <w:style w:type="character" w:styleId="Hipercze">
    <w:name w:val="Hyperlink"/>
    <w:rsid w:val="00C17BB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17B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7B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17BB2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@mimuw.edu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mpodlasinska</dc:creator>
  <cp:lastModifiedBy>mpodlasinska</cp:lastModifiedBy>
  <cp:revision>4</cp:revision>
  <dcterms:created xsi:type="dcterms:W3CDTF">2018-06-12T07:55:00Z</dcterms:created>
  <dcterms:modified xsi:type="dcterms:W3CDTF">2019-04-10T11:01:00Z</dcterms:modified>
</cp:coreProperties>
</file>