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248F" w14:textId="008C4F61" w:rsidR="005B52D4" w:rsidRPr="00567103" w:rsidRDefault="005B52D4" w:rsidP="0085228D">
      <w:pPr>
        <w:spacing w:before="13"/>
        <w:ind w:left="5760" w:firstLine="720"/>
        <w:rPr>
          <w:sz w:val="19"/>
        </w:rPr>
      </w:pPr>
      <w:proofErr w:type="spellStart"/>
      <w:r>
        <w:rPr>
          <w:w w:val="105"/>
          <w:sz w:val="19"/>
        </w:rPr>
        <w:t>Załącznik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nr</w:t>
      </w:r>
      <w:proofErr w:type="spellEnd"/>
      <w:r>
        <w:rPr>
          <w:w w:val="105"/>
          <w:sz w:val="19"/>
        </w:rPr>
        <w:t xml:space="preserve"> 2 do </w:t>
      </w:r>
      <w:proofErr w:type="spellStart"/>
      <w:r>
        <w:rPr>
          <w:w w:val="105"/>
          <w:sz w:val="19"/>
        </w:rPr>
        <w:t>wzoru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Umowy</w:t>
      </w:r>
      <w:proofErr w:type="spellEnd"/>
    </w:p>
    <w:p w14:paraId="432F5002" w14:textId="77777777" w:rsidR="001A4C57" w:rsidRDefault="001A4C57">
      <w:pPr>
        <w:pStyle w:val="Tekstpodstawowy"/>
        <w:spacing w:before="9"/>
        <w:ind w:left="0"/>
        <w:rPr>
          <w:sz w:val="21"/>
        </w:rPr>
      </w:pPr>
    </w:p>
    <w:p w14:paraId="091D36DE" w14:textId="77777777" w:rsidR="001A4C57" w:rsidRDefault="00141093">
      <w:pPr>
        <w:spacing w:before="17"/>
        <w:ind w:left="637" w:right="838"/>
        <w:jc w:val="center"/>
        <w:rPr>
          <w:sz w:val="27"/>
        </w:rPr>
      </w:pPr>
      <w:r>
        <w:rPr>
          <w:w w:val="105"/>
          <w:sz w:val="27"/>
        </w:rPr>
        <w:t>FORMULARZ</w:t>
      </w:r>
      <w:r>
        <w:rPr>
          <w:spacing w:val="61"/>
          <w:w w:val="105"/>
          <w:sz w:val="27"/>
        </w:rPr>
        <w:t xml:space="preserve"> </w:t>
      </w:r>
      <w:r>
        <w:rPr>
          <w:w w:val="105"/>
          <w:sz w:val="27"/>
        </w:rPr>
        <w:t>OFERTOWY</w:t>
      </w:r>
    </w:p>
    <w:p w14:paraId="40CEA9D5" w14:textId="77777777" w:rsidR="001A4C57" w:rsidRDefault="001A4C57">
      <w:pPr>
        <w:pStyle w:val="Tekstpodstawowy"/>
        <w:spacing w:before="1"/>
        <w:ind w:left="0"/>
        <w:rPr>
          <w:sz w:val="20"/>
        </w:rPr>
      </w:pPr>
    </w:p>
    <w:p w14:paraId="53561949" w14:textId="77777777" w:rsidR="001A4C57" w:rsidRDefault="00141093" w:rsidP="00141093">
      <w:pPr>
        <w:pStyle w:val="Nagwek1"/>
        <w:spacing w:line="242" w:lineRule="auto"/>
      </w:pPr>
      <w:r>
        <w:rPr>
          <w:w w:val="105"/>
        </w:rPr>
        <w:t xml:space="preserve">w </w:t>
      </w:r>
      <w:proofErr w:type="spellStart"/>
      <w:r>
        <w:rPr>
          <w:w w:val="105"/>
        </w:rPr>
        <w:t>konkursie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najem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celu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prowadzenia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bufetu-stołówki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pracowniczej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siedzibie</w:t>
      </w:r>
      <w:proofErr w:type="spellEnd"/>
      <w:r>
        <w:rPr>
          <w:w w:val="105"/>
        </w:rPr>
        <w:t xml:space="preserve"> </w:t>
      </w:r>
      <w:r w:rsidR="005D1962" w:rsidRPr="005D1962">
        <w:rPr>
          <w:w w:val="105"/>
          <w:lang w:val="pl-PL"/>
        </w:rPr>
        <w:t xml:space="preserve">Wydziału Matematyki, Informatyki </w:t>
      </w:r>
      <w:r w:rsidR="005D1962" w:rsidRPr="005D1962">
        <w:rPr>
          <w:w w:val="105"/>
          <w:lang w:val="pl-PL"/>
        </w:rPr>
        <w:br/>
        <w:t>i Mechaniki UW</w:t>
      </w:r>
    </w:p>
    <w:p w14:paraId="2914D53F" w14:textId="77777777" w:rsidR="001A4C57" w:rsidRDefault="001A4C57">
      <w:pPr>
        <w:pStyle w:val="Tekstpodstawowy"/>
        <w:spacing w:before="3"/>
        <w:ind w:left="0"/>
        <w:rPr>
          <w:sz w:val="21"/>
        </w:rPr>
      </w:pPr>
    </w:p>
    <w:p w14:paraId="1F458F8E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proofErr w:type="spellStart"/>
      <w:r>
        <w:rPr>
          <w:sz w:val="23"/>
        </w:rPr>
        <w:t>Pełna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nazwa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oferenta</w:t>
      </w:r>
      <w:proofErr w:type="spellEnd"/>
      <w:r>
        <w:rPr>
          <w:sz w:val="23"/>
        </w:rPr>
        <w:t>:</w:t>
      </w:r>
    </w:p>
    <w:p w14:paraId="4AA100DE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1DAB2D07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4AEB19FE" w14:textId="77777777" w:rsidR="001A4C57" w:rsidRDefault="001A4C57">
      <w:pPr>
        <w:pStyle w:val="Tekstpodstawowy"/>
        <w:spacing w:before="10"/>
        <w:ind w:left="0"/>
      </w:pPr>
    </w:p>
    <w:p w14:paraId="385104CF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spacing w:before="1"/>
        <w:rPr>
          <w:sz w:val="23"/>
        </w:rPr>
      </w:pPr>
      <w:proofErr w:type="spellStart"/>
      <w:r>
        <w:rPr>
          <w:sz w:val="23"/>
        </w:rPr>
        <w:t>Nr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NIP/REGON:</w:t>
      </w:r>
    </w:p>
    <w:p w14:paraId="17324362" w14:textId="77777777" w:rsidR="001A4C57" w:rsidRDefault="00141093">
      <w:pPr>
        <w:pStyle w:val="Tekstpodstawowy"/>
        <w:spacing w:before="6"/>
        <w:ind w:left="942"/>
      </w:pPr>
      <w:r>
        <w:t>………………………………………………………………………………………………</w:t>
      </w:r>
    </w:p>
    <w:p w14:paraId="7E4FB355" w14:textId="77777777" w:rsidR="001A4C57" w:rsidRDefault="001A4C57">
      <w:pPr>
        <w:pStyle w:val="Tekstpodstawowy"/>
        <w:spacing w:before="8"/>
        <w:ind w:left="0"/>
      </w:pPr>
    </w:p>
    <w:p w14:paraId="529FAE93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proofErr w:type="spellStart"/>
      <w:r>
        <w:rPr>
          <w:sz w:val="23"/>
        </w:rPr>
        <w:t>Adres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siedziby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oferenta</w:t>
      </w:r>
      <w:proofErr w:type="spellEnd"/>
      <w:r>
        <w:rPr>
          <w:sz w:val="23"/>
        </w:rPr>
        <w:t>:</w:t>
      </w:r>
    </w:p>
    <w:p w14:paraId="52F9306B" w14:textId="77777777" w:rsidR="001A4C57" w:rsidRDefault="00141093">
      <w:pPr>
        <w:pStyle w:val="Tekstpodstawowy"/>
        <w:spacing w:before="7"/>
      </w:pPr>
      <w:r>
        <w:t>………………………………………………………………………………………………</w:t>
      </w:r>
    </w:p>
    <w:p w14:paraId="3CC34BBE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2B3D8DD1" w14:textId="77777777" w:rsidR="001A4C57" w:rsidRDefault="001A4C57">
      <w:pPr>
        <w:pStyle w:val="Tekstpodstawowy"/>
        <w:spacing w:before="8"/>
        <w:ind w:left="0"/>
      </w:pPr>
    </w:p>
    <w:p w14:paraId="737663F0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proofErr w:type="spellStart"/>
      <w:r>
        <w:rPr>
          <w:sz w:val="23"/>
        </w:rPr>
        <w:t>Adres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korespondencyjny</w:t>
      </w:r>
      <w:proofErr w:type="spellEnd"/>
      <w:r>
        <w:rPr>
          <w:sz w:val="23"/>
        </w:rPr>
        <w:t>:</w:t>
      </w:r>
    </w:p>
    <w:p w14:paraId="1FE4E64D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2B63D20B" w14:textId="77777777" w:rsidR="001A4C57" w:rsidRDefault="00141093">
      <w:pPr>
        <w:pStyle w:val="Tekstpodstawowy"/>
        <w:spacing w:before="7"/>
      </w:pPr>
      <w:r>
        <w:t>………………………………………………………………………………………………</w:t>
      </w:r>
    </w:p>
    <w:p w14:paraId="2F7DC112" w14:textId="77777777" w:rsidR="001A4C57" w:rsidRDefault="001A4C57">
      <w:pPr>
        <w:pStyle w:val="Tekstpodstawowy"/>
        <w:spacing w:before="10"/>
        <w:ind w:left="0"/>
      </w:pPr>
    </w:p>
    <w:p w14:paraId="0664978D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proofErr w:type="spellStart"/>
      <w:r>
        <w:rPr>
          <w:sz w:val="23"/>
        </w:rPr>
        <w:t>Telefon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faks</w:t>
      </w:r>
      <w:proofErr w:type="spellEnd"/>
      <w:r>
        <w:rPr>
          <w:sz w:val="23"/>
        </w:rPr>
        <w:t xml:space="preserve">, tel. </w:t>
      </w:r>
      <w:proofErr w:type="spellStart"/>
      <w:r>
        <w:rPr>
          <w:sz w:val="23"/>
        </w:rPr>
        <w:t>komórkowy</w:t>
      </w:r>
      <w:proofErr w:type="spellEnd"/>
      <w:r>
        <w:rPr>
          <w:sz w:val="23"/>
        </w:rPr>
        <w:t>,</w:t>
      </w:r>
      <w:r>
        <w:rPr>
          <w:spacing w:val="5"/>
          <w:sz w:val="23"/>
        </w:rPr>
        <w:t xml:space="preserve"> </w:t>
      </w:r>
      <w:r>
        <w:rPr>
          <w:sz w:val="23"/>
        </w:rPr>
        <w:t>e-mail:</w:t>
      </w:r>
    </w:p>
    <w:p w14:paraId="5C169EB0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6AD2B50E" w14:textId="77777777" w:rsidR="001A4C57" w:rsidRDefault="00141093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3078C23D" w14:textId="77777777" w:rsidR="001A4C57" w:rsidRDefault="001A4C57">
      <w:pPr>
        <w:pStyle w:val="Tekstpodstawowy"/>
        <w:spacing w:before="10"/>
        <w:ind w:left="0"/>
      </w:pPr>
    </w:p>
    <w:p w14:paraId="3B82AD62" w14:textId="77777777" w:rsidR="00DC2D30" w:rsidRDefault="00DC2D30">
      <w:pPr>
        <w:pStyle w:val="Tekstpodstawowy"/>
        <w:spacing w:before="10"/>
        <w:ind w:left="0"/>
      </w:pPr>
    </w:p>
    <w:p w14:paraId="23C06438" w14:textId="77777777" w:rsidR="001A4C57" w:rsidRPr="00DC2D30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proofErr w:type="spellStart"/>
      <w:r>
        <w:rPr>
          <w:sz w:val="23"/>
        </w:rPr>
        <w:t>Oferowana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wysokość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stawki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czynszu</w:t>
      </w:r>
      <w:proofErr w:type="spellEnd"/>
      <w:r>
        <w:rPr>
          <w:sz w:val="23"/>
        </w:rPr>
        <w:t xml:space="preserve"> (z VAT) </w:t>
      </w:r>
      <w:proofErr w:type="spellStart"/>
      <w:r>
        <w:rPr>
          <w:sz w:val="23"/>
        </w:rPr>
        <w:t>za</w:t>
      </w:r>
      <w:proofErr w:type="spellEnd"/>
      <w:r>
        <w:rPr>
          <w:sz w:val="23"/>
        </w:rPr>
        <w:t xml:space="preserve"> </w:t>
      </w:r>
      <w:r w:rsidRPr="005D1962">
        <w:rPr>
          <w:b/>
          <w:sz w:val="23"/>
          <w:u w:val="single"/>
        </w:rPr>
        <w:t>1 m</w:t>
      </w:r>
      <w:r w:rsidRPr="005D1962">
        <w:rPr>
          <w:b/>
          <w:position w:val="7"/>
          <w:sz w:val="13"/>
          <w:u w:val="single"/>
        </w:rPr>
        <w:t>2</w:t>
      </w:r>
      <w:r>
        <w:rPr>
          <w:spacing w:val="5"/>
          <w:position w:val="7"/>
          <w:sz w:val="13"/>
        </w:rPr>
        <w:t xml:space="preserve"> </w:t>
      </w:r>
      <w:proofErr w:type="spellStart"/>
      <w:r w:rsidR="00502543">
        <w:rPr>
          <w:sz w:val="23"/>
        </w:rPr>
        <w:t>powierzchni</w:t>
      </w:r>
      <w:proofErr w:type="spellEnd"/>
      <w:r w:rsidR="00502543">
        <w:rPr>
          <w:sz w:val="23"/>
        </w:rPr>
        <w:t xml:space="preserve"> </w:t>
      </w:r>
      <w:proofErr w:type="spellStart"/>
      <w:r w:rsidR="00502543" w:rsidRPr="00502543">
        <w:rPr>
          <w:b/>
          <w:sz w:val="23"/>
        </w:rPr>
        <w:t>za</w:t>
      </w:r>
      <w:proofErr w:type="spellEnd"/>
      <w:r w:rsidR="00502543" w:rsidRPr="00502543">
        <w:rPr>
          <w:b/>
          <w:sz w:val="23"/>
        </w:rPr>
        <w:t xml:space="preserve"> </w:t>
      </w:r>
      <w:proofErr w:type="spellStart"/>
      <w:r w:rsidR="00502543" w:rsidRPr="00502543">
        <w:rPr>
          <w:b/>
          <w:sz w:val="23"/>
        </w:rPr>
        <w:t>miesiąc</w:t>
      </w:r>
      <w:proofErr w:type="spellEnd"/>
      <w:r w:rsidR="00DC2D30">
        <w:rPr>
          <w:b/>
          <w:sz w:val="23"/>
        </w:rPr>
        <w:t xml:space="preserve"> </w:t>
      </w:r>
      <w:r w:rsidR="00DC2D30" w:rsidRPr="00CA1A12">
        <w:rPr>
          <w:rFonts w:ascii="Times New Roman" w:hAnsi="Times New Roman" w:cs="Times New Roman"/>
        </w:rPr>
        <w:t>*</w:t>
      </w:r>
    </w:p>
    <w:p w14:paraId="7AE64929" w14:textId="77777777" w:rsidR="00DC2D30" w:rsidRDefault="00DC2D30" w:rsidP="00DC2D30">
      <w:pPr>
        <w:pStyle w:val="Akapitzlist"/>
        <w:tabs>
          <w:tab w:val="left" w:pos="921"/>
        </w:tabs>
        <w:ind w:firstLine="0"/>
        <w:rPr>
          <w:sz w:val="23"/>
        </w:rPr>
      </w:pPr>
    </w:p>
    <w:p w14:paraId="5B555425" w14:textId="4E614FF3" w:rsidR="009667DA" w:rsidRPr="00541EE4" w:rsidRDefault="00A308C4">
      <w:pPr>
        <w:pStyle w:val="Tekstpodstawowy"/>
        <w:spacing w:before="8"/>
        <w:ind w:left="0"/>
        <w:rPr>
          <w:vertAlign w:val="superscript"/>
          <w:lang w:val="pl-PL"/>
        </w:rPr>
      </w:pPr>
      <w:r>
        <w:rPr>
          <w:lang w:val="pl-PL"/>
        </w:rPr>
        <w:t xml:space="preserve">Wynajmu </w:t>
      </w:r>
      <w:r w:rsidR="00360044">
        <w:rPr>
          <w:lang w:val="pl-PL"/>
        </w:rPr>
        <w:t xml:space="preserve">zapleczy </w:t>
      </w:r>
      <w:r>
        <w:rPr>
          <w:lang w:val="pl-PL"/>
        </w:rPr>
        <w:t>kuchennego</w:t>
      </w:r>
      <w:r w:rsidR="009667DA">
        <w:rPr>
          <w:lang w:val="pl-PL"/>
        </w:rPr>
        <w:t xml:space="preserve"> </w:t>
      </w:r>
      <w:r w:rsidR="009667DA" w:rsidRPr="00DC2D30">
        <w:rPr>
          <w:lang w:val="pl-PL"/>
        </w:rPr>
        <w:t>( 36,23 m</w:t>
      </w:r>
      <w:r w:rsidR="009667DA" w:rsidRPr="00DC2D30">
        <w:rPr>
          <w:vertAlign w:val="superscript"/>
          <w:lang w:val="pl-PL"/>
        </w:rPr>
        <w:t>2</w:t>
      </w:r>
      <w:r w:rsidR="009667DA" w:rsidRPr="00DC2D30">
        <w:rPr>
          <w:lang w:val="pl-PL"/>
        </w:rPr>
        <w:t xml:space="preserve">) </w:t>
      </w:r>
      <w:r w:rsidR="00541EE4" w:rsidRPr="00DC2D30">
        <w:rPr>
          <w:lang w:val="pl-PL"/>
        </w:rPr>
        <w:t>……………………</w:t>
      </w:r>
      <w:r w:rsidR="00541EE4">
        <w:rPr>
          <w:lang w:val="pl-PL"/>
        </w:rPr>
        <w:t xml:space="preserve"> </w:t>
      </w:r>
      <w:r w:rsidR="00541EE4" w:rsidRPr="00502543">
        <w:rPr>
          <w:b/>
          <w:lang w:val="pl-PL"/>
        </w:rPr>
        <w:t>zł/m</w:t>
      </w:r>
      <w:r w:rsidR="00541EE4" w:rsidRPr="00502543">
        <w:rPr>
          <w:b/>
          <w:vertAlign w:val="superscript"/>
          <w:lang w:val="pl-PL"/>
        </w:rPr>
        <w:t>2</w:t>
      </w:r>
    </w:p>
    <w:p w14:paraId="26D18BD1" w14:textId="2F9A6A4E" w:rsidR="005D1962" w:rsidRDefault="009667DA">
      <w:pPr>
        <w:pStyle w:val="Tekstpodstawowy"/>
        <w:spacing w:before="8"/>
        <w:ind w:left="0"/>
        <w:rPr>
          <w:lang w:val="pl-PL"/>
        </w:rPr>
      </w:pPr>
      <w:r>
        <w:rPr>
          <w:lang w:val="pl-PL"/>
        </w:rPr>
        <w:t xml:space="preserve">Wynajmu zapleczy </w:t>
      </w:r>
      <w:r w:rsidR="00360044">
        <w:rPr>
          <w:lang w:val="pl-PL"/>
        </w:rPr>
        <w:t xml:space="preserve">pomieszczeń magazynowych wraz z </w:t>
      </w:r>
      <w:r w:rsidR="00360044" w:rsidRPr="00DC2D30">
        <w:rPr>
          <w:lang w:val="pl-PL"/>
        </w:rPr>
        <w:t>sanitariatem</w:t>
      </w:r>
      <w:r w:rsidRPr="00DC2D30">
        <w:rPr>
          <w:lang w:val="pl-PL"/>
        </w:rPr>
        <w:t xml:space="preserve"> </w:t>
      </w:r>
      <w:r w:rsidR="00B36EA6" w:rsidRPr="00DC2D30">
        <w:rPr>
          <w:lang w:val="pl-PL"/>
        </w:rPr>
        <w:t xml:space="preserve">( </w:t>
      </w:r>
      <w:r w:rsidRPr="00DC2D30">
        <w:rPr>
          <w:lang w:val="pl-PL"/>
        </w:rPr>
        <w:t>23</w:t>
      </w:r>
      <w:r w:rsidR="00B36EA6" w:rsidRPr="00DC2D30">
        <w:rPr>
          <w:lang w:val="pl-PL"/>
        </w:rPr>
        <w:t>,</w:t>
      </w:r>
      <w:r w:rsidRPr="00DC2D30">
        <w:rPr>
          <w:lang w:val="pl-PL"/>
        </w:rPr>
        <w:t>38</w:t>
      </w:r>
      <w:r w:rsidR="00B36EA6" w:rsidRPr="00DC2D30">
        <w:rPr>
          <w:lang w:val="pl-PL"/>
        </w:rPr>
        <w:t xml:space="preserve"> </w:t>
      </w:r>
      <w:r w:rsidR="005D1962" w:rsidRPr="00DC2D30">
        <w:rPr>
          <w:lang w:val="pl-PL"/>
        </w:rPr>
        <w:t>m</w:t>
      </w:r>
      <w:r w:rsidR="005D1962" w:rsidRPr="00DC2D30">
        <w:rPr>
          <w:vertAlign w:val="superscript"/>
          <w:lang w:val="pl-PL"/>
        </w:rPr>
        <w:t>2</w:t>
      </w:r>
      <w:r w:rsidR="005D1962" w:rsidRPr="00DC2D30">
        <w:rPr>
          <w:lang w:val="pl-PL"/>
        </w:rPr>
        <w:t>)</w:t>
      </w:r>
      <w:r w:rsidR="005D1962" w:rsidRPr="005D1962">
        <w:rPr>
          <w:lang w:val="pl-PL"/>
        </w:rPr>
        <w:t xml:space="preserve"> </w:t>
      </w:r>
      <w:r w:rsidR="005D1962">
        <w:rPr>
          <w:lang w:val="pl-PL"/>
        </w:rPr>
        <w:t xml:space="preserve">…………………… </w:t>
      </w:r>
      <w:r w:rsidR="005D1962" w:rsidRPr="00502543">
        <w:rPr>
          <w:b/>
          <w:lang w:val="pl-PL"/>
        </w:rPr>
        <w:t>zł</w:t>
      </w:r>
      <w:r w:rsidR="00541EE4" w:rsidRPr="00502543">
        <w:rPr>
          <w:b/>
          <w:lang w:val="pl-PL"/>
        </w:rPr>
        <w:t>/m</w:t>
      </w:r>
      <w:r w:rsidR="00541EE4" w:rsidRPr="00502543">
        <w:rPr>
          <w:b/>
          <w:vertAlign w:val="superscript"/>
          <w:lang w:val="pl-PL"/>
        </w:rPr>
        <w:t>2</w:t>
      </w:r>
      <w:r w:rsidR="005D1962">
        <w:rPr>
          <w:lang w:val="pl-PL"/>
        </w:rPr>
        <w:t xml:space="preserve"> </w:t>
      </w:r>
    </w:p>
    <w:p w14:paraId="4FED91BD" w14:textId="6E361A68" w:rsidR="00360044" w:rsidRPr="00541EE4" w:rsidRDefault="00A308C4">
      <w:pPr>
        <w:pStyle w:val="Tekstpodstawowy"/>
        <w:spacing w:before="8"/>
        <w:ind w:left="0"/>
        <w:rPr>
          <w:vertAlign w:val="superscript"/>
          <w:lang w:val="pl-PL"/>
        </w:rPr>
      </w:pPr>
      <w:r>
        <w:rPr>
          <w:lang w:val="pl-PL"/>
        </w:rPr>
        <w:t>W</w:t>
      </w:r>
      <w:r w:rsidR="005D1962" w:rsidRPr="005D1962">
        <w:rPr>
          <w:lang w:val="pl-PL"/>
        </w:rPr>
        <w:t xml:space="preserve">ynajmu Sali </w:t>
      </w:r>
      <w:r w:rsidR="005D1962" w:rsidRPr="00DC2D30">
        <w:rPr>
          <w:lang w:val="pl-PL"/>
        </w:rPr>
        <w:t xml:space="preserve">konsumpcyjnej </w:t>
      </w:r>
      <w:r w:rsidR="00B36EA6" w:rsidRPr="00DC2D30">
        <w:rPr>
          <w:lang w:val="pl-PL"/>
        </w:rPr>
        <w:t xml:space="preserve"> (83,57 </w:t>
      </w:r>
      <w:r w:rsidR="005D1962" w:rsidRPr="00DC2D30">
        <w:rPr>
          <w:lang w:val="pl-PL"/>
        </w:rPr>
        <w:t>m</w:t>
      </w:r>
      <w:r w:rsidR="005D1962" w:rsidRPr="00DC2D30">
        <w:rPr>
          <w:vertAlign w:val="superscript"/>
          <w:lang w:val="pl-PL"/>
        </w:rPr>
        <w:t>2</w:t>
      </w:r>
      <w:r w:rsidR="005D1962" w:rsidRPr="00DC2D30">
        <w:rPr>
          <w:lang w:val="pl-PL"/>
        </w:rPr>
        <w:t>)</w:t>
      </w:r>
      <w:r w:rsidR="005D1962">
        <w:rPr>
          <w:lang w:val="pl-PL"/>
        </w:rPr>
        <w:t xml:space="preserve">   …………………..</w:t>
      </w:r>
      <w:r w:rsidR="00960E87">
        <w:rPr>
          <w:lang w:val="pl-PL"/>
        </w:rPr>
        <w:t xml:space="preserve"> </w:t>
      </w:r>
      <w:r w:rsidR="00960E87" w:rsidRPr="00502543">
        <w:rPr>
          <w:b/>
          <w:lang w:val="pl-PL"/>
        </w:rPr>
        <w:t>zł</w:t>
      </w:r>
      <w:r w:rsidR="00541EE4" w:rsidRPr="00502543">
        <w:rPr>
          <w:b/>
          <w:lang w:val="pl-PL"/>
        </w:rPr>
        <w:t>/m</w:t>
      </w:r>
      <w:r w:rsidR="00541EE4" w:rsidRPr="00502543">
        <w:rPr>
          <w:b/>
          <w:vertAlign w:val="superscript"/>
          <w:lang w:val="pl-PL"/>
        </w:rPr>
        <w:t>2</w:t>
      </w:r>
    </w:p>
    <w:p w14:paraId="20FB3E36" w14:textId="77777777" w:rsidR="00395442" w:rsidRDefault="00395442">
      <w:pPr>
        <w:pStyle w:val="Tekstpodstawowy"/>
        <w:spacing w:before="8"/>
        <w:ind w:left="0"/>
        <w:rPr>
          <w:lang w:val="pl-PL"/>
        </w:rPr>
      </w:pPr>
    </w:p>
    <w:p w14:paraId="67FCDE11" w14:textId="4F2742BF" w:rsidR="00A308C4" w:rsidRPr="00541EE4" w:rsidRDefault="00360044">
      <w:pPr>
        <w:pStyle w:val="Tekstpodstawowy"/>
        <w:spacing w:before="8"/>
        <w:ind w:left="0"/>
        <w:rPr>
          <w:vertAlign w:val="superscript"/>
          <w:lang w:val="pl-PL"/>
        </w:rPr>
      </w:pPr>
      <w:r>
        <w:rPr>
          <w:lang w:val="pl-PL"/>
        </w:rPr>
        <w:t>Wynajmu gruntu</w:t>
      </w:r>
      <w:r w:rsidR="00C00624">
        <w:rPr>
          <w:lang w:val="pl-PL"/>
        </w:rPr>
        <w:t xml:space="preserve"> stanowiącego część działki nr 27</w:t>
      </w:r>
      <w:r w:rsidR="00BF3A7E">
        <w:rPr>
          <w:lang w:val="pl-PL"/>
        </w:rPr>
        <w:t xml:space="preserve">/4 z obrębu 2-02-08, znajdujący się od strony podwórza budynku Wydziału Matematyki, Informatyki i </w:t>
      </w:r>
      <w:r w:rsidR="00BF3E0C" w:rsidRPr="00DC2D30">
        <w:rPr>
          <w:lang w:val="pl-PL"/>
        </w:rPr>
        <w:t>Mechaniki</w:t>
      </w:r>
      <w:r w:rsidRPr="00DC2D30">
        <w:rPr>
          <w:lang w:val="pl-PL"/>
        </w:rPr>
        <w:t xml:space="preserve"> </w:t>
      </w:r>
      <w:r w:rsidR="00960E87" w:rsidRPr="00DC2D30">
        <w:rPr>
          <w:lang w:val="pl-PL"/>
        </w:rPr>
        <w:t xml:space="preserve">(12,70 </w:t>
      </w:r>
      <w:r w:rsidR="00A308C4" w:rsidRPr="00DC2D30">
        <w:rPr>
          <w:lang w:val="pl-PL"/>
        </w:rPr>
        <w:t>m</w:t>
      </w:r>
      <w:r w:rsidR="00A308C4" w:rsidRPr="00DC2D30">
        <w:rPr>
          <w:vertAlign w:val="superscript"/>
          <w:lang w:val="pl-PL"/>
        </w:rPr>
        <w:t>2</w:t>
      </w:r>
      <w:r w:rsidR="00A308C4" w:rsidRPr="00DC2D30">
        <w:rPr>
          <w:lang w:val="pl-PL"/>
        </w:rPr>
        <w:t>)  …….</w:t>
      </w:r>
      <w:r w:rsidR="00A308C4">
        <w:rPr>
          <w:lang w:val="pl-PL"/>
        </w:rPr>
        <w:t xml:space="preserve"> </w:t>
      </w:r>
      <w:r w:rsidR="00502543" w:rsidRPr="00502543">
        <w:rPr>
          <w:b/>
          <w:lang w:val="pl-PL"/>
        </w:rPr>
        <w:t>z</w:t>
      </w:r>
      <w:r w:rsidR="00960E87" w:rsidRPr="00502543">
        <w:rPr>
          <w:b/>
          <w:lang w:val="pl-PL"/>
        </w:rPr>
        <w:t>ł</w:t>
      </w:r>
      <w:r w:rsidR="00541EE4" w:rsidRPr="00502543">
        <w:rPr>
          <w:b/>
          <w:lang w:val="pl-PL"/>
        </w:rPr>
        <w:t>/m</w:t>
      </w:r>
      <w:r w:rsidR="00541EE4" w:rsidRPr="00502543">
        <w:rPr>
          <w:b/>
          <w:vertAlign w:val="superscript"/>
          <w:lang w:val="pl-PL"/>
        </w:rPr>
        <w:t>2</w:t>
      </w:r>
    </w:p>
    <w:p w14:paraId="2B3CBCC5" w14:textId="77777777" w:rsidR="00DC2D30" w:rsidRPr="00CA1A12" w:rsidRDefault="00DC2D30" w:rsidP="00DC2D30">
      <w:pPr>
        <w:shd w:val="clear" w:color="auto" w:fill="FFFFFF"/>
        <w:spacing w:before="120"/>
        <w:ind w:left="224" w:right="-2" w:hanging="224"/>
        <w:jc w:val="both"/>
        <w:outlineLvl w:val="0"/>
      </w:pPr>
      <w:r w:rsidRPr="00CA1A12">
        <w:t>----------------------------</w:t>
      </w:r>
    </w:p>
    <w:p w14:paraId="57383C8E" w14:textId="023CD03C" w:rsidR="00DC2D30" w:rsidRDefault="00DC2D30" w:rsidP="00154113">
      <w:pPr>
        <w:shd w:val="clear" w:color="auto" w:fill="FFFFFF"/>
        <w:spacing w:before="120"/>
        <w:ind w:left="224" w:right="-2" w:hanging="224"/>
        <w:jc w:val="both"/>
        <w:outlineLvl w:val="0"/>
        <w:rPr>
          <w:lang w:val="pl-PL"/>
        </w:rPr>
      </w:pPr>
      <w:r w:rsidRPr="00CA1A12">
        <w:rPr>
          <w:sz w:val="18"/>
          <w:szCs w:val="18"/>
        </w:rPr>
        <w:t xml:space="preserve">*) </w:t>
      </w:r>
      <w:proofErr w:type="spellStart"/>
      <w:r>
        <w:rPr>
          <w:sz w:val="18"/>
          <w:szCs w:val="18"/>
        </w:rPr>
        <w:t>Powyższe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kwoty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</w:t>
      </w:r>
      <w:proofErr w:type="spellEnd"/>
      <w:r w:rsidR="00154113">
        <w:rPr>
          <w:sz w:val="18"/>
          <w:szCs w:val="18"/>
        </w:rPr>
        <w:t xml:space="preserve"> </w:t>
      </w:r>
      <w:proofErr w:type="spellStart"/>
      <w:r w:rsidR="00154113">
        <w:rPr>
          <w:sz w:val="18"/>
          <w:szCs w:val="18"/>
        </w:rPr>
        <w:t>za</w:t>
      </w:r>
      <w:r w:rsidR="00E96B18">
        <w:rPr>
          <w:sz w:val="18"/>
          <w:szCs w:val="18"/>
        </w:rPr>
        <w:t>wierają</w:t>
      </w:r>
      <w:proofErr w:type="spellEnd"/>
      <w:r w:rsidR="00154113">
        <w:rPr>
          <w:sz w:val="18"/>
          <w:szCs w:val="18"/>
        </w:rPr>
        <w:t xml:space="preserve"> </w:t>
      </w:r>
      <w:proofErr w:type="spellStart"/>
      <w:r w:rsidR="00154113">
        <w:rPr>
          <w:sz w:val="18"/>
          <w:szCs w:val="18"/>
        </w:rPr>
        <w:t>podatku</w:t>
      </w:r>
      <w:proofErr w:type="spellEnd"/>
      <w:r w:rsidR="00154113">
        <w:rPr>
          <w:sz w:val="18"/>
          <w:szCs w:val="18"/>
        </w:rPr>
        <w:t xml:space="preserve"> </w:t>
      </w:r>
      <w:proofErr w:type="spellStart"/>
      <w:r w:rsidR="00154113">
        <w:rPr>
          <w:sz w:val="18"/>
          <w:szCs w:val="18"/>
        </w:rPr>
        <w:t>od</w:t>
      </w:r>
      <w:proofErr w:type="spellEnd"/>
      <w:r w:rsidR="00154113">
        <w:rPr>
          <w:sz w:val="18"/>
          <w:szCs w:val="18"/>
        </w:rPr>
        <w:t xml:space="preserve"> </w:t>
      </w:r>
      <w:proofErr w:type="spellStart"/>
      <w:r w:rsidR="00154113">
        <w:rPr>
          <w:sz w:val="18"/>
          <w:szCs w:val="18"/>
        </w:rPr>
        <w:t>nieruchomości</w:t>
      </w:r>
      <w:proofErr w:type="spellEnd"/>
      <w:r w:rsidR="00154113">
        <w:rPr>
          <w:sz w:val="18"/>
          <w:szCs w:val="18"/>
        </w:rPr>
        <w:t xml:space="preserve"> </w:t>
      </w:r>
      <w:proofErr w:type="spellStart"/>
      <w:r w:rsidR="00154113">
        <w:rPr>
          <w:sz w:val="18"/>
          <w:szCs w:val="18"/>
        </w:rPr>
        <w:t>i</w:t>
      </w:r>
      <w:proofErr w:type="spellEnd"/>
      <w:r w:rsidR="00154113">
        <w:rPr>
          <w:sz w:val="18"/>
          <w:szCs w:val="18"/>
        </w:rPr>
        <w:t xml:space="preserve"> </w:t>
      </w:r>
      <w:proofErr w:type="spellStart"/>
      <w:r w:rsidR="00154113">
        <w:rPr>
          <w:sz w:val="18"/>
          <w:szCs w:val="18"/>
        </w:rPr>
        <w:t>gruntu</w:t>
      </w:r>
      <w:proofErr w:type="spellEnd"/>
      <w:r>
        <w:rPr>
          <w:sz w:val="18"/>
          <w:szCs w:val="18"/>
        </w:rPr>
        <w:t xml:space="preserve"> </w:t>
      </w:r>
    </w:p>
    <w:p w14:paraId="67150A5E" w14:textId="77777777" w:rsidR="00395442" w:rsidRDefault="00395442">
      <w:pPr>
        <w:pStyle w:val="Tekstpodstawowy"/>
        <w:spacing w:before="8"/>
        <w:ind w:left="0"/>
        <w:rPr>
          <w:lang w:val="pl-PL"/>
        </w:rPr>
      </w:pPr>
    </w:p>
    <w:p w14:paraId="2D3BA758" w14:textId="77777777" w:rsidR="00395442" w:rsidRDefault="00395442">
      <w:pPr>
        <w:pStyle w:val="Tekstpodstawowy"/>
        <w:spacing w:before="8"/>
        <w:ind w:left="0"/>
        <w:rPr>
          <w:lang w:val="pl-PL"/>
        </w:rPr>
      </w:pPr>
    </w:p>
    <w:p w14:paraId="72C1334A" w14:textId="77777777" w:rsidR="00154113" w:rsidRDefault="00154113">
      <w:pPr>
        <w:pStyle w:val="Tekstpodstawowy"/>
        <w:spacing w:before="8"/>
        <w:ind w:left="0"/>
        <w:rPr>
          <w:lang w:val="pl-PL"/>
        </w:rPr>
      </w:pPr>
    </w:p>
    <w:p w14:paraId="648FA3B9" w14:textId="77777777" w:rsidR="00395442" w:rsidRPr="00B36EA6" w:rsidRDefault="00395442">
      <w:pPr>
        <w:pStyle w:val="Tekstpodstawowy"/>
        <w:spacing w:before="8"/>
        <w:ind w:left="0"/>
        <w:rPr>
          <w:lang w:val="pl-PL"/>
        </w:rPr>
      </w:pPr>
    </w:p>
    <w:p w14:paraId="35360DB5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spacing w:line="242" w:lineRule="auto"/>
        <w:ind w:right="422"/>
        <w:jc w:val="both"/>
        <w:rPr>
          <w:sz w:val="23"/>
        </w:rPr>
      </w:pPr>
      <w:proofErr w:type="spellStart"/>
      <w:r>
        <w:rPr>
          <w:sz w:val="23"/>
        </w:rPr>
        <w:lastRenderedPageBreak/>
        <w:t>Przykładowe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zestawy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obiadowe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zupa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drugie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danie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kompot</w:t>
      </w:r>
      <w:proofErr w:type="spellEnd"/>
      <w:r>
        <w:rPr>
          <w:sz w:val="23"/>
        </w:rPr>
        <w:t xml:space="preserve">)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10 </w:t>
      </w:r>
      <w:proofErr w:type="spellStart"/>
      <w:r>
        <w:rPr>
          <w:sz w:val="23"/>
        </w:rPr>
        <w:t>dni</w:t>
      </w:r>
      <w:proofErr w:type="spellEnd"/>
      <w:r>
        <w:rPr>
          <w:sz w:val="23"/>
        </w:rPr>
        <w:t xml:space="preserve"> w </w:t>
      </w:r>
      <w:proofErr w:type="spellStart"/>
      <w:r>
        <w:rPr>
          <w:sz w:val="23"/>
        </w:rPr>
        <w:t>cenie</w:t>
      </w:r>
      <w:proofErr w:type="spellEnd"/>
      <w:r>
        <w:rPr>
          <w:sz w:val="23"/>
        </w:rPr>
        <w:t xml:space="preserve"> </w:t>
      </w:r>
      <w:r w:rsidRPr="00B06F99">
        <w:rPr>
          <w:sz w:val="23"/>
        </w:rPr>
        <w:t>do ……</w:t>
      </w:r>
      <w:r>
        <w:rPr>
          <w:sz w:val="23"/>
        </w:rPr>
        <w:t xml:space="preserve"> </w:t>
      </w:r>
      <w:proofErr w:type="spellStart"/>
      <w:r>
        <w:rPr>
          <w:sz w:val="23"/>
        </w:rPr>
        <w:t>zł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przy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założeniu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że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poszczególne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składniki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dań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obiadowych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mają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następującą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gramaturę</w:t>
      </w:r>
      <w:proofErr w:type="spellEnd"/>
      <w:r>
        <w:rPr>
          <w:sz w:val="23"/>
        </w:rPr>
        <w:t>:</w:t>
      </w:r>
    </w:p>
    <w:p w14:paraId="75B8979E" w14:textId="77777777" w:rsidR="001A4C57" w:rsidRDefault="00141093">
      <w:pPr>
        <w:pStyle w:val="Tekstpodstawowy"/>
        <w:tabs>
          <w:tab w:val="left" w:pos="5043"/>
          <w:tab w:val="left" w:pos="5732"/>
        </w:tabs>
        <w:spacing w:before="5" w:line="244" w:lineRule="auto"/>
        <w:ind w:left="1600" w:right="2941"/>
      </w:pPr>
      <w:proofErr w:type="spellStart"/>
      <w:r>
        <w:t>mięso</w:t>
      </w:r>
      <w:proofErr w:type="spellEnd"/>
      <w:r>
        <w:t>/</w:t>
      </w:r>
      <w:r>
        <w:rPr>
          <w:spacing w:val="2"/>
        </w:rPr>
        <w:t xml:space="preserve"> </w:t>
      </w:r>
      <w:proofErr w:type="spellStart"/>
      <w:r>
        <w:t>ryba</w:t>
      </w:r>
      <w:proofErr w:type="spellEnd"/>
      <w:r>
        <w:tab/>
        <w:t>-</w:t>
      </w:r>
      <w:r>
        <w:tab/>
        <w:t xml:space="preserve">150 – 170 </w:t>
      </w:r>
      <w:r>
        <w:rPr>
          <w:spacing w:val="-11"/>
        </w:rPr>
        <w:t xml:space="preserve">g </w:t>
      </w:r>
      <w:proofErr w:type="spellStart"/>
      <w:r>
        <w:t>ziemniaki</w:t>
      </w:r>
      <w:proofErr w:type="spellEnd"/>
      <w:r>
        <w:t xml:space="preserve">/ </w:t>
      </w:r>
      <w:proofErr w:type="spellStart"/>
      <w:r>
        <w:t>ryż</w:t>
      </w:r>
      <w:proofErr w:type="spellEnd"/>
      <w:r>
        <w:t xml:space="preserve">/ </w:t>
      </w:r>
      <w:proofErr w:type="spellStart"/>
      <w:r>
        <w:t>kasza</w:t>
      </w:r>
      <w:proofErr w:type="spellEnd"/>
      <w:r>
        <w:t>/</w:t>
      </w:r>
      <w:r>
        <w:rPr>
          <w:spacing w:val="23"/>
        </w:rPr>
        <w:t xml:space="preserve"> </w:t>
      </w:r>
      <w:proofErr w:type="spellStart"/>
      <w:r>
        <w:t>makaron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>-</w:t>
      </w:r>
      <w:r>
        <w:tab/>
        <w:t xml:space="preserve">200 g </w:t>
      </w:r>
      <w:proofErr w:type="spellStart"/>
      <w:r>
        <w:t>surówka</w:t>
      </w:r>
      <w:proofErr w:type="spellEnd"/>
      <w:r>
        <w:t>/</w:t>
      </w:r>
      <w:r>
        <w:rPr>
          <w:spacing w:val="9"/>
        </w:rPr>
        <w:t xml:space="preserve"> </w:t>
      </w:r>
      <w:proofErr w:type="spellStart"/>
      <w:r>
        <w:t>gotowane</w:t>
      </w:r>
      <w:proofErr w:type="spellEnd"/>
      <w:r>
        <w:rPr>
          <w:spacing w:val="8"/>
        </w:rPr>
        <w:t xml:space="preserve"> </w:t>
      </w:r>
      <w:proofErr w:type="spellStart"/>
      <w:r>
        <w:t>warzywa</w:t>
      </w:r>
      <w:proofErr w:type="spellEnd"/>
      <w:r>
        <w:tab/>
        <w:t>-</w:t>
      </w:r>
      <w:r>
        <w:tab/>
        <w:t>100 g pierogi,</w:t>
      </w:r>
      <w:r>
        <w:rPr>
          <w:spacing w:val="5"/>
        </w:rPr>
        <w:t xml:space="preserve"> </w:t>
      </w:r>
      <w:proofErr w:type="spellStart"/>
      <w:r>
        <w:t>naleśniki</w:t>
      </w:r>
      <w:proofErr w:type="spellEnd"/>
      <w:r>
        <w:t>,</w:t>
      </w:r>
      <w:r>
        <w:rPr>
          <w:spacing w:val="6"/>
        </w:rPr>
        <w:t xml:space="preserve"> </w:t>
      </w:r>
      <w:r>
        <w:t>pasty</w:t>
      </w:r>
      <w:r>
        <w:tab/>
        <w:t>-</w:t>
      </w:r>
      <w:r>
        <w:tab/>
        <w:t>350</w:t>
      </w:r>
      <w:r>
        <w:rPr>
          <w:spacing w:val="1"/>
        </w:rPr>
        <w:t xml:space="preserve"> </w:t>
      </w:r>
      <w:r>
        <w:t>g</w:t>
      </w:r>
    </w:p>
    <w:p w14:paraId="459D7173" w14:textId="77777777" w:rsidR="001A4C57" w:rsidRDefault="00141093">
      <w:pPr>
        <w:pStyle w:val="Tekstpodstawowy"/>
        <w:tabs>
          <w:tab w:val="left" w:pos="5043"/>
          <w:tab w:val="left" w:pos="5732"/>
        </w:tabs>
        <w:spacing w:before="0" w:line="304" w:lineRule="exact"/>
        <w:ind w:left="1600"/>
      </w:pPr>
      <w:proofErr w:type="spellStart"/>
      <w:r>
        <w:t>zupa</w:t>
      </w:r>
      <w:proofErr w:type="spellEnd"/>
      <w:r>
        <w:tab/>
        <w:t>-</w:t>
      </w:r>
      <w:r>
        <w:tab/>
        <w:t>350</w:t>
      </w:r>
      <w:r>
        <w:rPr>
          <w:spacing w:val="7"/>
        </w:rPr>
        <w:t xml:space="preserve"> </w:t>
      </w:r>
      <w:r>
        <w:t>g</w:t>
      </w:r>
    </w:p>
    <w:p w14:paraId="6A9D1363" w14:textId="77777777" w:rsidR="00DC2D30" w:rsidRPr="00DC2D30" w:rsidRDefault="00DC2D30" w:rsidP="00DC2D30"/>
    <w:p w14:paraId="19C0D2FD" w14:textId="38A6CAC6" w:rsidR="00DC2D30" w:rsidRDefault="00DC2D30" w:rsidP="00DC2D30">
      <w:pPr>
        <w:tabs>
          <w:tab w:val="left" w:pos="938"/>
        </w:tabs>
      </w:pPr>
      <w:r>
        <w:tab/>
      </w:r>
    </w:p>
    <w:p w14:paraId="6E2F7939" w14:textId="2E4A7592" w:rsidR="00DC2D30" w:rsidRDefault="00DC2D30" w:rsidP="00DC2D30"/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1057"/>
        <w:gridCol w:w="3636"/>
        <w:gridCol w:w="3875"/>
      </w:tblGrid>
      <w:tr w:rsidR="00DC2D30" w14:paraId="48504355" w14:textId="77777777" w:rsidTr="00646EF0">
        <w:trPr>
          <w:trHeight w:val="275"/>
        </w:trPr>
        <w:tc>
          <w:tcPr>
            <w:tcW w:w="1057" w:type="dxa"/>
          </w:tcPr>
          <w:p w14:paraId="71BDF10F" w14:textId="77777777" w:rsidR="00DC2D30" w:rsidRDefault="00DC2D30" w:rsidP="0064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1ED5B234" w14:textId="77777777" w:rsidR="00DC2D30" w:rsidRDefault="00DC2D30" w:rsidP="00646EF0">
            <w:pPr>
              <w:pStyle w:val="TableParagraph"/>
              <w:spacing w:line="240" w:lineRule="exact"/>
              <w:ind w:left="1432" w:right="124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Zestaw</w:t>
            </w:r>
            <w:proofErr w:type="spellEnd"/>
            <w:r>
              <w:rPr>
                <w:sz w:val="23"/>
              </w:rPr>
              <w:t xml:space="preserve"> 1</w:t>
            </w:r>
          </w:p>
        </w:tc>
        <w:tc>
          <w:tcPr>
            <w:tcW w:w="3875" w:type="dxa"/>
          </w:tcPr>
          <w:p w14:paraId="07224225" w14:textId="77777777" w:rsidR="00DC2D30" w:rsidRDefault="00DC2D30" w:rsidP="00646EF0">
            <w:pPr>
              <w:pStyle w:val="TableParagraph"/>
              <w:spacing w:line="240" w:lineRule="exact"/>
              <w:ind w:left="1302" w:right="161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Zestaw</w:t>
            </w:r>
            <w:proofErr w:type="spellEnd"/>
            <w:r>
              <w:rPr>
                <w:sz w:val="23"/>
              </w:rPr>
              <w:t xml:space="preserve"> 2</w:t>
            </w:r>
          </w:p>
        </w:tc>
      </w:tr>
      <w:tr w:rsidR="00DC2D30" w14:paraId="24EE43D8" w14:textId="77777777" w:rsidTr="00646EF0">
        <w:trPr>
          <w:trHeight w:val="314"/>
        </w:trPr>
        <w:tc>
          <w:tcPr>
            <w:tcW w:w="1057" w:type="dxa"/>
          </w:tcPr>
          <w:p w14:paraId="4A33EF11" w14:textId="77777777" w:rsidR="00DC2D30" w:rsidRDefault="00DC2D30" w:rsidP="00646EF0">
            <w:pPr>
              <w:pStyle w:val="TableParagraph"/>
              <w:spacing w:line="278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1:</w:t>
            </w:r>
          </w:p>
        </w:tc>
        <w:tc>
          <w:tcPr>
            <w:tcW w:w="3636" w:type="dxa"/>
          </w:tcPr>
          <w:p w14:paraId="45673B30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24567C60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11A89E1E" w14:textId="77777777" w:rsidTr="00646EF0">
        <w:trPr>
          <w:trHeight w:val="314"/>
        </w:trPr>
        <w:tc>
          <w:tcPr>
            <w:tcW w:w="1057" w:type="dxa"/>
          </w:tcPr>
          <w:p w14:paraId="63AD8E8E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1442DCAB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641841FE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76498EA7" w14:textId="77777777" w:rsidTr="00646EF0">
        <w:trPr>
          <w:trHeight w:val="315"/>
        </w:trPr>
        <w:tc>
          <w:tcPr>
            <w:tcW w:w="1057" w:type="dxa"/>
          </w:tcPr>
          <w:p w14:paraId="0CC6AD82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3CFB0814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0571B56B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5CCE135B" w14:textId="77777777" w:rsidTr="00646EF0">
        <w:trPr>
          <w:trHeight w:val="315"/>
        </w:trPr>
        <w:tc>
          <w:tcPr>
            <w:tcW w:w="1057" w:type="dxa"/>
          </w:tcPr>
          <w:p w14:paraId="7EF29320" w14:textId="77777777" w:rsidR="00DC2D30" w:rsidRDefault="00DC2D30" w:rsidP="00646EF0">
            <w:pPr>
              <w:pStyle w:val="TableParagraph"/>
              <w:spacing w:line="280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2:</w:t>
            </w:r>
          </w:p>
        </w:tc>
        <w:tc>
          <w:tcPr>
            <w:tcW w:w="3636" w:type="dxa"/>
          </w:tcPr>
          <w:p w14:paraId="3B033992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05C47520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6E450FC1" w14:textId="77777777" w:rsidTr="00646EF0">
        <w:trPr>
          <w:trHeight w:val="315"/>
        </w:trPr>
        <w:tc>
          <w:tcPr>
            <w:tcW w:w="1057" w:type="dxa"/>
          </w:tcPr>
          <w:p w14:paraId="68C975E1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13BC2131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33521038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2E41E0DC" w14:textId="77777777" w:rsidTr="00646EF0">
        <w:trPr>
          <w:trHeight w:val="315"/>
        </w:trPr>
        <w:tc>
          <w:tcPr>
            <w:tcW w:w="1057" w:type="dxa"/>
          </w:tcPr>
          <w:p w14:paraId="6A7A5007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715D128D" w14:textId="77777777" w:rsidR="00DC2D30" w:rsidRDefault="00DC2D30" w:rsidP="00646EF0">
            <w:pPr>
              <w:pStyle w:val="TableParagraph"/>
              <w:spacing w:line="280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1A9DAEA6" w14:textId="77777777" w:rsidR="00DC2D30" w:rsidRDefault="00DC2D30" w:rsidP="00646EF0">
            <w:pPr>
              <w:pStyle w:val="TableParagraph"/>
              <w:spacing w:line="280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32BCA0A2" w14:textId="77777777" w:rsidTr="00646EF0">
        <w:trPr>
          <w:trHeight w:val="314"/>
        </w:trPr>
        <w:tc>
          <w:tcPr>
            <w:tcW w:w="1057" w:type="dxa"/>
          </w:tcPr>
          <w:p w14:paraId="305C277F" w14:textId="77777777" w:rsidR="00DC2D30" w:rsidRDefault="00DC2D30" w:rsidP="00646EF0">
            <w:pPr>
              <w:pStyle w:val="TableParagraph"/>
              <w:spacing w:line="278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3:</w:t>
            </w:r>
          </w:p>
        </w:tc>
        <w:tc>
          <w:tcPr>
            <w:tcW w:w="3636" w:type="dxa"/>
          </w:tcPr>
          <w:p w14:paraId="5A64093A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4AC2EAF5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35F7E4F0" w14:textId="77777777" w:rsidTr="00646EF0">
        <w:trPr>
          <w:trHeight w:val="315"/>
        </w:trPr>
        <w:tc>
          <w:tcPr>
            <w:tcW w:w="1057" w:type="dxa"/>
          </w:tcPr>
          <w:p w14:paraId="096B2259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6E116C59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2D767F21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2A66A013" w14:textId="77777777" w:rsidTr="00646EF0">
        <w:trPr>
          <w:trHeight w:val="315"/>
        </w:trPr>
        <w:tc>
          <w:tcPr>
            <w:tcW w:w="1057" w:type="dxa"/>
          </w:tcPr>
          <w:p w14:paraId="02169DC3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38AEFBC3" w14:textId="77777777" w:rsidR="00DC2D30" w:rsidRDefault="00DC2D30" w:rsidP="00646EF0">
            <w:pPr>
              <w:pStyle w:val="TableParagraph"/>
              <w:spacing w:line="280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2BFD2AFB" w14:textId="77777777" w:rsidR="00DC2D30" w:rsidRDefault="00DC2D30" w:rsidP="00646EF0">
            <w:pPr>
              <w:pStyle w:val="TableParagraph"/>
              <w:spacing w:line="280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272AA0B9" w14:textId="77777777" w:rsidTr="00646EF0">
        <w:trPr>
          <w:trHeight w:val="315"/>
        </w:trPr>
        <w:tc>
          <w:tcPr>
            <w:tcW w:w="1057" w:type="dxa"/>
          </w:tcPr>
          <w:p w14:paraId="3E17B7EB" w14:textId="77777777" w:rsidR="00DC2D30" w:rsidRDefault="00DC2D30" w:rsidP="00646EF0">
            <w:pPr>
              <w:pStyle w:val="TableParagraph"/>
              <w:spacing w:line="278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4:</w:t>
            </w:r>
          </w:p>
        </w:tc>
        <w:tc>
          <w:tcPr>
            <w:tcW w:w="3636" w:type="dxa"/>
          </w:tcPr>
          <w:p w14:paraId="2EF782FF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68693532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21014686" w14:textId="77777777" w:rsidTr="00646EF0">
        <w:trPr>
          <w:trHeight w:val="315"/>
        </w:trPr>
        <w:tc>
          <w:tcPr>
            <w:tcW w:w="1057" w:type="dxa"/>
          </w:tcPr>
          <w:p w14:paraId="29649FB7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14500666" w14:textId="77777777" w:rsidR="00DC2D30" w:rsidRDefault="00DC2D30" w:rsidP="00646EF0">
            <w:pPr>
              <w:pStyle w:val="TableParagraph"/>
              <w:spacing w:line="280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5D124581" w14:textId="77777777" w:rsidR="00DC2D30" w:rsidRDefault="00DC2D30" w:rsidP="00646EF0">
            <w:pPr>
              <w:pStyle w:val="TableParagraph"/>
              <w:spacing w:line="280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12FDE722" w14:textId="77777777" w:rsidTr="00646EF0">
        <w:trPr>
          <w:trHeight w:val="627"/>
        </w:trPr>
        <w:tc>
          <w:tcPr>
            <w:tcW w:w="1057" w:type="dxa"/>
          </w:tcPr>
          <w:p w14:paraId="48FB424B" w14:textId="77777777" w:rsidR="00DC2D30" w:rsidRDefault="00DC2D30" w:rsidP="00646EF0">
            <w:pPr>
              <w:pStyle w:val="TableParagraph"/>
              <w:spacing w:before="10"/>
              <w:rPr>
                <w:sz w:val="20"/>
              </w:rPr>
            </w:pPr>
          </w:p>
          <w:p w14:paraId="6A2B1940" w14:textId="77777777" w:rsidR="00DC2D30" w:rsidRDefault="00DC2D30" w:rsidP="00646EF0">
            <w:pPr>
              <w:pStyle w:val="TableParagraph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5:</w:t>
            </w:r>
          </w:p>
        </w:tc>
        <w:tc>
          <w:tcPr>
            <w:tcW w:w="3636" w:type="dxa"/>
          </w:tcPr>
          <w:p w14:paraId="12749C92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1EA74B3B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606AFED4" w14:textId="77777777" w:rsidTr="00646EF0">
        <w:trPr>
          <w:trHeight w:val="315"/>
        </w:trPr>
        <w:tc>
          <w:tcPr>
            <w:tcW w:w="1057" w:type="dxa"/>
          </w:tcPr>
          <w:p w14:paraId="3198CEE1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4E456B2C" w14:textId="77777777" w:rsidR="00DC2D30" w:rsidRDefault="00DC2D30" w:rsidP="00646EF0">
            <w:pPr>
              <w:pStyle w:val="TableParagraph"/>
              <w:spacing w:line="280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582D643B" w14:textId="77777777" w:rsidR="00DC2D30" w:rsidRDefault="00DC2D30" w:rsidP="00646EF0">
            <w:pPr>
              <w:pStyle w:val="TableParagraph"/>
              <w:spacing w:line="280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088A6D1E" w14:textId="77777777" w:rsidTr="00646EF0">
        <w:trPr>
          <w:trHeight w:val="315"/>
        </w:trPr>
        <w:tc>
          <w:tcPr>
            <w:tcW w:w="1057" w:type="dxa"/>
          </w:tcPr>
          <w:p w14:paraId="03BEEB3A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4E52CC3D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59721487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7DECF2D5" w14:textId="77777777" w:rsidTr="00646EF0">
        <w:trPr>
          <w:trHeight w:val="315"/>
        </w:trPr>
        <w:tc>
          <w:tcPr>
            <w:tcW w:w="1057" w:type="dxa"/>
          </w:tcPr>
          <w:p w14:paraId="4188C4DB" w14:textId="77777777" w:rsidR="00DC2D30" w:rsidRDefault="00DC2D30" w:rsidP="00646EF0">
            <w:pPr>
              <w:pStyle w:val="TableParagraph"/>
              <w:spacing w:line="280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6:</w:t>
            </w:r>
          </w:p>
        </w:tc>
        <w:tc>
          <w:tcPr>
            <w:tcW w:w="3636" w:type="dxa"/>
          </w:tcPr>
          <w:p w14:paraId="36F4DECD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6B141EC2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702A7210" w14:textId="77777777" w:rsidTr="00646EF0">
        <w:trPr>
          <w:trHeight w:val="314"/>
        </w:trPr>
        <w:tc>
          <w:tcPr>
            <w:tcW w:w="1057" w:type="dxa"/>
          </w:tcPr>
          <w:p w14:paraId="062CC70D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7EDCDFF6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7A88E0F1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63CD1CCB" w14:textId="77777777" w:rsidTr="00646EF0">
        <w:trPr>
          <w:trHeight w:val="315"/>
        </w:trPr>
        <w:tc>
          <w:tcPr>
            <w:tcW w:w="1057" w:type="dxa"/>
          </w:tcPr>
          <w:p w14:paraId="2766BB09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2B221F6A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571BE280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5780176B" w14:textId="77777777" w:rsidTr="00646EF0">
        <w:trPr>
          <w:trHeight w:val="315"/>
        </w:trPr>
        <w:tc>
          <w:tcPr>
            <w:tcW w:w="1057" w:type="dxa"/>
          </w:tcPr>
          <w:p w14:paraId="4ED67ED9" w14:textId="77777777" w:rsidR="00DC2D30" w:rsidRDefault="00DC2D30" w:rsidP="00646EF0">
            <w:pPr>
              <w:pStyle w:val="TableParagraph"/>
              <w:spacing w:line="280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7:</w:t>
            </w:r>
          </w:p>
        </w:tc>
        <w:tc>
          <w:tcPr>
            <w:tcW w:w="3636" w:type="dxa"/>
          </w:tcPr>
          <w:p w14:paraId="15CD2247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79A8B04B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38B7A84E" w14:textId="77777777" w:rsidTr="00646EF0">
        <w:trPr>
          <w:trHeight w:val="315"/>
        </w:trPr>
        <w:tc>
          <w:tcPr>
            <w:tcW w:w="1057" w:type="dxa"/>
          </w:tcPr>
          <w:p w14:paraId="680F4C8B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2DF8672F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2D9B4520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265B261D" w14:textId="77777777" w:rsidTr="00646EF0">
        <w:trPr>
          <w:trHeight w:val="315"/>
        </w:trPr>
        <w:tc>
          <w:tcPr>
            <w:tcW w:w="1057" w:type="dxa"/>
          </w:tcPr>
          <w:p w14:paraId="78C07D57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0B957DFA" w14:textId="77777777" w:rsidR="00DC2D30" w:rsidRDefault="00DC2D30" w:rsidP="00646EF0">
            <w:pPr>
              <w:pStyle w:val="TableParagraph"/>
              <w:spacing w:line="280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010E8D9B" w14:textId="77777777" w:rsidR="00DC2D30" w:rsidRDefault="00DC2D30" w:rsidP="00646EF0">
            <w:pPr>
              <w:pStyle w:val="TableParagraph"/>
              <w:spacing w:line="280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168AC3BB" w14:textId="77777777" w:rsidTr="00646EF0">
        <w:trPr>
          <w:trHeight w:val="314"/>
        </w:trPr>
        <w:tc>
          <w:tcPr>
            <w:tcW w:w="1057" w:type="dxa"/>
          </w:tcPr>
          <w:p w14:paraId="11D1DFDC" w14:textId="77777777" w:rsidR="00DC2D30" w:rsidRDefault="00DC2D30" w:rsidP="00646EF0">
            <w:pPr>
              <w:pStyle w:val="TableParagraph"/>
              <w:spacing w:line="278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8:</w:t>
            </w:r>
          </w:p>
        </w:tc>
        <w:tc>
          <w:tcPr>
            <w:tcW w:w="3636" w:type="dxa"/>
          </w:tcPr>
          <w:p w14:paraId="3B85B82D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13F76FDA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3DF6500C" w14:textId="77777777" w:rsidTr="00646EF0">
        <w:trPr>
          <w:trHeight w:val="314"/>
        </w:trPr>
        <w:tc>
          <w:tcPr>
            <w:tcW w:w="1057" w:type="dxa"/>
          </w:tcPr>
          <w:p w14:paraId="6483A5FD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2983B892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3D4C94D4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296DF6E0" w14:textId="77777777" w:rsidTr="00646EF0">
        <w:trPr>
          <w:trHeight w:val="314"/>
        </w:trPr>
        <w:tc>
          <w:tcPr>
            <w:tcW w:w="1057" w:type="dxa"/>
          </w:tcPr>
          <w:p w14:paraId="2D69BDB1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4C9F0744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0BE69EFD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497B28A4" w14:textId="77777777" w:rsidTr="00646EF0">
        <w:trPr>
          <w:trHeight w:val="315"/>
        </w:trPr>
        <w:tc>
          <w:tcPr>
            <w:tcW w:w="1057" w:type="dxa"/>
          </w:tcPr>
          <w:p w14:paraId="7AA4B43B" w14:textId="77777777" w:rsidR="00DC2D30" w:rsidRDefault="00DC2D30" w:rsidP="00646EF0">
            <w:pPr>
              <w:pStyle w:val="TableParagraph"/>
              <w:spacing w:line="278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9:</w:t>
            </w:r>
          </w:p>
        </w:tc>
        <w:tc>
          <w:tcPr>
            <w:tcW w:w="3636" w:type="dxa"/>
          </w:tcPr>
          <w:p w14:paraId="1BA338DE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5FC952D2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25B40B57" w14:textId="77777777" w:rsidTr="00646EF0">
        <w:trPr>
          <w:trHeight w:val="315"/>
        </w:trPr>
        <w:tc>
          <w:tcPr>
            <w:tcW w:w="1057" w:type="dxa"/>
          </w:tcPr>
          <w:p w14:paraId="14D2FA11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7CD01385" w14:textId="77777777" w:rsidR="00DC2D30" w:rsidRDefault="00DC2D30" w:rsidP="00646EF0">
            <w:pPr>
              <w:pStyle w:val="TableParagraph"/>
              <w:spacing w:line="280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5589E21B" w14:textId="77777777" w:rsidR="00DC2D30" w:rsidRDefault="00DC2D30" w:rsidP="00646EF0">
            <w:pPr>
              <w:pStyle w:val="TableParagraph"/>
              <w:spacing w:line="280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35E70CC9" w14:textId="77777777" w:rsidTr="00646EF0">
        <w:trPr>
          <w:trHeight w:val="315"/>
        </w:trPr>
        <w:tc>
          <w:tcPr>
            <w:tcW w:w="1057" w:type="dxa"/>
          </w:tcPr>
          <w:p w14:paraId="0723C0CE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01A85B28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32BDC97A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5A638676" w14:textId="77777777" w:rsidTr="00646EF0">
        <w:trPr>
          <w:trHeight w:val="315"/>
        </w:trPr>
        <w:tc>
          <w:tcPr>
            <w:tcW w:w="1057" w:type="dxa"/>
          </w:tcPr>
          <w:p w14:paraId="7BE25A96" w14:textId="77777777" w:rsidR="00DC2D30" w:rsidRDefault="00DC2D30" w:rsidP="00646EF0">
            <w:pPr>
              <w:pStyle w:val="TableParagraph"/>
              <w:spacing w:line="280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Dzień</w:t>
            </w:r>
            <w:proofErr w:type="spellEnd"/>
            <w:r>
              <w:rPr>
                <w:sz w:val="23"/>
              </w:rPr>
              <w:t xml:space="preserve"> 10:</w:t>
            </w:r>
          </w:p>
        </w:tc>
        <w:tc>
          <w:tcPr>
            <w:tcW w:w="3636" w:type="dxa"/>
          </w:tcPr>
          <w:p w14:paraId="35BA33AA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5" w:type="dxa"/>
          </w:tcPr>
          <w:p w14:paraId="435CCE4F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7655D411" w14:textId="77777777" w:rsidTr="00646EF0">
        <w:trPr>
          <w:trHeight w:val="314"/>
        </w:trPr>
        <w:tc>
          <w:tcPr>
            <w:tcW w:w="1057" w:type="dxa"/>
          </w:tcPr>
          <w:p w14:paraId="372A4DEF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6CFCA755" w14:textId="77777777" w:rsidR="00DC2D30" w:rsidRDefault="00DC2D30" w:rsidP="00646EF0">
            <w:pPr>
              <w:pStyle w:val="TableParagraph"/>
              <w:spacing w:line="278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33AC5C18" w14:textId="77777777" w:rsidR="00DC2D30" w:rsidRDefault="00DC2D30" w:rsidP="00646EF0">
            <w:pPr>
              <w:pStyle w:val="TableParagraph"/>
              <w:spacing w:line="278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  <w:tr w:rsidR="00DC2D30" w14:paraId="06F19692" w14:textId="77777777" w:rsidTr="00646EF0">
        <w:trPr>
          <w:trHeight w:val="275"/>
        </w:trPr>
        <w:tc>
          <w:tcPr>
            <w:tcW w:w="1057" w:type="dxa"/>
          </w:tcPr>
          <w:p w14:paraId="55B577BA" w14:textId="77777777" w:rsidR="00DC2D30" w:rsidRDefault="00DC2D30" w:rsidP="0064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2DBEF59C" w14:textId="77777777" w:rsidR="00DC2D30" w:rsidRDefault="00DC2D30" w:rsidP="00646EF0">
            <w:pPr>
              <w:pStyle w:val="TableParagraph"/>
              <w:spacing w:line="256" w:lineRule="exact"/>
              <w:ind w:left="44"/>
              <w:rPr>
                <w:sz w:val="23"/>
              </w:rPr>
            </w:pPr>
            <w:r>
              <w:rPr>
                <w:sz w:val="23"/>
              </w:rPr>
              <w:t>………………………………………</w:t>
            </w:r>
          </w:p>
        </w:tc>
        <w:tc>
          <w:tcPr>
            <w:tcW w:w="3875" w:type="dxa"/>
          </w:tcPr>
          <w:p w14:paraId="11E12FC0" w14:textId="77777777" w:rsidR="00DC2D30" w:rsidRDefault="00DC2D30" w:rsidP="00646EF0">
            <w:pPr>
              <w:pStyle w:val="TableParagraph"/>
              <w:spacing w:line="256" w:lineRule="exact"/>
              <w:ind w:left="87"/>
              <w:rPr>
                <w:sz w:val="23"/>
              </w:rPr>
            </w:pPr>
            <w:r>
              <w:rPr>
                <w:sz w:val="23"/>
              </w:rPr>
              <w:t>…………………………………………</w:t>
            </w:r>
          </w:p>
        </w:tc>
      </w:tr>
    </w:tbl>
    <w:p w14:paraId="798D313C" w14:textId="77777777" w:rsidR="001A4C57" w:rsidRPr="00DC2D30" w:rsidRDefault="001A4C57" w:rsidP="00DC2D30">
      <w:pPr>
        <w:sectPr w:rsidR="001A4C57" w:rsidRPr="00DC2D30" w:rsidSect="0068652E">
          <w:footerReference w:type="default" r:id="rId8"/>
          <w:type w:val="continuous"/>
          <w:pgSz w:w="11900" w:h="16840"/>
          <w:pgMar w:top="1418" w:right="940" w:bottom="1660" w:left="1160" w:header="708" w:footer="1462" w:gutter="0"/>
          <w:pgNumType w:start="1"/>
          <w:cols w:space="708"/>
        </w:sectPr>
      </w:pPr>
    </w:p>
    <w:p w14:paraId="1E4C6F51" w14:textId="77777777" w:rsidR="001A4C57" w:rsidRDefault="001A4C57">
      <w:pPr>
        <w:pStyle w:val="Tekstpodstawowy"/>
        <w:spacing w:before="11"/>
        <w:ind w:left="0"/>
        <w:rPr>
          <w:sz w:val="4"/>
        </w:rPr>
      </w:pPr>
    </w:p>
    <w:p w14:paraId="6867C7C7" w14:textId="77777777" w:rsidR="001A4C57" w:rsidRDefault="001A4C57">
      <w:pPr>
        <w:pStyle w:val="Tekstpodstawowy"/>
        <w:spacing w:before="10"/>
        <w:ind w:left="0"/>
        <w:rPr>
          <w:sz w:val="21"/>
        </w:rPr>
      </w:pPr>
    </w:p>
    <w:p w14:paraId="70680345" w14:textId="77777777" w:rsidR="001A4C57" w:rsidRDefault="00141093" w:rsidP="00B2232E">
      <w:pPr>
        <w:pStyle w:val="Akapitzlist"/>
        <w:numPr>
          <w:ilvl w:val="0"/>
          <w:numId w:val="1"/>
        </w:numPr>
        <w:tabs>
          <w:tab w:val="left" w:pos="921"/>
          <w:tab w:val="left" w:pos="2574"/>
          <w:tab w:val="left" w:pos="3258"/>
          <w:tab w:val="left" w:pos="3853"/>
          <w:tab w:val="left" w:pos="4535"/>
          <w:tab w:val="left" w:pos="5797"/>
          <w:tab w:val="left" w:pos="6227"/>
          <w:tab w:val="left" w:pos="7818"/>
        </w:tabs>
        <w:spacing w:before="30" w:line="244" w:lineRule="auto"/>
        <w:ind w:right="427"/>
        <w:rPr>
          <w:sz w:val="23"/>
        </w:rPr>
      </w:pPr>
      <w:proofErr w:type="spellStart"/>
      <w:r>
        <w:rPr>
          <w:sz w:val="23"/>
        </w:rPr>
        <w:t>Proponowane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ceny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dań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przy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założeniu</w:t>
      </w:r>
      <w:proofErr w:type="spellEnd"/>
      <w:r>
        <w:rPr>
          <w:sz w:val="23"/>
        </w:rPr>
        <w:t>,</w:t>
      </w:r>
      <w:r>
        <w:rPr>
          <w:sz w:val="23"/>
        </w:rPr>
        <w:tab/>
      </w:r>
      <w:proofErr w:type="spellStart"/>
      <w:r>
        <w:rPr>
          <w:sz w:val="23"/>
        </w:rPr>
        <w:t>że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poszczególne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składniki</w:t>
      </w:r>
      <w:proofErr w:type="spellEnd"/>
      <w:r>
        <w:rPr>
          <w:sz w:val="23"/>
        </w:rPr>
        <w:t xml:space="preserve"> </w:t>
      </w:r>
      <w:proofErr w:type="spellStart"/>
      <w:r>
        <w:rPr>
          <w:spacing w:val="-5"/>
          <w:sz w:val="23"/>
        </w:rPr>
        <w:t>dań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obiadowych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mają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następującą</w:t>
      </w:r>
      <w:proofErr w:type="spellEnd"/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gramaturę</w:t>
      </w:r>
      <w:proofErr w:type="spellEnd"/>
      <w:r>
        <w:rPr>
          <w:sz w:val="23"/>
        </w:rPr>
        <w:t>:</w:t>
      </w:r>
    </w:p>
    <w:p w14:paraId="61525012" w14:textId="77777777" w:rsidR="001A4C57" w:rsidRDefault="00141093">
      <w:pPr>
        <w:pStyle w:val="Tekstpodstawowy"/>
        <w:tabs>
          <w:tab w:val="left" w:pos="5043"/>
          <w:tab w:val="left" w:pos="5732"/>
        </w:tabs>
        <w:spacing w:before="0" w:line="242" w:lineRule="auto"/>
        <w:ind w:left="1599" w:right="2941"/>
      </w:pPr>
      <w:proofErr w:type="spellStart"/>
      <w:r>
        <w:t>mięso</w:t>
      </w:r>
      <w:proofErr w:type="spellEnd"/>
      <w:r>
        <w:t>/</w:t>
      </w:r>
      <w:r>
        <w:rPr>
          <w:spacing w:val="2"/>
        </w:rPr>
        <w:t xml:space="preserve"> </w:t>
      </w:r>
      <w:proofErr w:type="spellStart"/>
      <w:r>
        <w:t>ryba</w:t>
      </w:r>
      <w:proofErr w:type="spellEnd"/>
      <w:r>
        <w:tab/>
        <w:t>-</w:t>
      </w:r>
      <w:r>
        <w:tab/>
        <w:t xml:space="preserve">150 – 170 </w:t>
      </w:r>
      <w:r>
        <w:rPr>
          <w:spacing w:val="-11"/>
        </w:rPr>
        <w:t xml:space="preserve">g </w:t>
      </w:r>
      <w:proofErr w:type="spellStart"/>
      <w:r w:rsidRPr="00ED1C42">
        <w:t>ziemniaki</w:t>
      </w:r>
      <w:proofErr w:type="spellEnd"/>
      <w:r w:rsidRPr="00ED1C42">
        <w:t xml:space="preserve">/ </w:t>
      </w:r>
      <w:proofErr w:type="spellStart"/>
      <w:r w:rsidRPr="00ED1C42">
        <w:t>ryż</w:t>
      </w:r>
      <w:proofErr w:type="spellEnd"/>
      <w:r w:rsidRPr="00ED1C42">
        <w:t xml:space="preserve">/ </w:t>
      </w:r>
      <w:proofErr w:type="spellStart"/>
      <w:r w:rsidRPr="00ED1C42">
        <w:t>kasza</w:t>
      </w:r>
      <w:proofErr w:type="spellEnd"/>
      <w:r w:rsidRPr="00ED1C42">
        <w:t>/</w:t>
      </w:r>
      <w:r w:rsidRPr="00ED1C42">
        <w:rPr>
          <w:spacing w:val="23"/>
        </w:rPr>
        <w:t xml:space="preserve"> </w:t>
      </w:r>
      <w:proofErr w:type="spellStart"/>
      <w:r w:rsidRPr="00ED1C42">
        <w:t>makaron</w:t>
      </w:r>
      <w:proofErr w:type="spellEnd"/>
      <w:r w:rsidRPr="00ED1C42">
        <w:t xml:space="preserve">  </w:t>
      </w:r>
      <w:r w:rsidRPr="00ED1C42">
        <w:rPr>
          <w:spacing w:val="18"/>
        </w:rPr>
        <w:t xml:space="preserve"> </w:t>
      </w:r>
      <w:r w:rsidRPr="00ED1C42">
        <w:t>-</w:t>
      </w:r>
      <w:r w:rsidRPr="00ED1C42">
        <w:tab/>
        <w:t xml:space="preserve">200 g </w:t>
      </w:r>
      <w:proofErr w:type="spellStart"/>
      <w:r w:rsidRPr="00ED1C42">
        <w:t>surówka</w:t>
      </w:r>
      <w:proofErr w:type="spellEnd"/>
      <w:r w:rsidRPr="00ED1C42">
        <w:t>/</w:t>
      </w:r>
      <w:r w:rsidRPr="00ED1C42">
        <w:rPr>
          <w:spacing w:val="9"/>
        </w:rPr>
        <w:t xml:space="preserve"> </w:t>
      </w:r>
      <w:proofErr w:type="spellStart"/>
      <w:r w:rsidRPr="00ED1C42">
        <w:t>gotowane</w:t>
      </w:r>
      <w:proofErr w:type="spellEnd"/>
      <w:r w:rsidRPr="00ED1C42">
        <w:rPr>
          <w:spacing w:val="8"/>
        </w:rPr>
        <w:t xml:space="preserve"> </w:t>
      </w:r>
      <w:proofErr w:type="spellStart"/>
      <w:r w:rsidRPr="00ED1C42">
        <w:t>warzywa</w:t>
      </w:r>
      <w:proofErr w:type="spellEnd"/>
      <w:r w:rsidRPr="00ED1C42">
        <w:tab/>
        <w:t>-</w:t>
      </w:r>
      <w:r w:rsidRPr="00ED1C42">
        <w:tab/>
        <w:t>100 g</w:t>
      </w:r>
      <w:r>
        <w:t xml:space="preserve"> pierogi,</w:t>
      </w:r>
      <w:r>
        <w:rPr>
          <w:spacing w:val="5"/>
        </w:rPr>
        <w:t xml:space="preserve"> </w:t>
      </w:r>
      <w:proofErr w:type="spellStart"/>
      <w:r>
        <w:t>naleśniki</w:t>
      </w:r>
      <w:proofErr w:type="spellEnd"/>
      <w:r>
        <w:t>,</w:t>
      </w:r>
      <w:r>
        <w:rPr>
          <w:spacing w:val="6"/>
        </w:rPr>
        <w:t xml:space="preserve"> </w:t>
      </w:r>
      <w:r>
        <w:t>pasty</w:t>
      </w:r>
      <w:r>
        <w:tab/>
        <w:t>-</w:t>
      </w:r>
      <w:r>
        <w:tab/>
        <w:t>350</w:t>
      </w:r>
      <w:r>
        <w:rPr>
          <w:spacing w:val="1"/>
        </w:rPr>
        <w:t xml:space="preserve"> </w:t>
      </w:r>
      <w:r>
        <w:t>g</w:t>
      </w:r>
    </w:p>
    <w:p w14:paraId="2DD6B2DC" w14:textId="77777777" w:rsidR="001A4C57" w:rsidRDefault="001A4C57">
      <w:pPr>
        <w:spacing w:line="242" w:lineRule="auto"/>
      </w:pPr>
    </w:p>
    <w:p w14:paraId="24188E42" w14:textId="77777777" w:rsidR="00DC2D30" w:rsidRDefault="00DC2D30">
      <w:pPr>
        <w:spacing w:line="242" w:lineRule="auto"/>
      </w:pPr>
    </w:p>
    <w:p w14:paraId="5D163E29" w14:textId="77777777" w:rsidR="00DC2D30" w:rsidRDefault="00DC2D30">
      <w:pPr>
        <w:spacing w:line="242" w:lineRule="auto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03"/>
        <w:gridCol w:w="1577"/>
        <w:gridCol w:w="1402"/>
        <w:gridCol w:w="1402"/>
        <w:gridCol w:w="1752"/>
      </w:tblGrid>
      <w:tr w:rsidR="00DC2D30" w14:paraId="3E318188" w14:textId="77777777" w:rsidTr="00646EF0">
        <w:trPr>
          <w:trHeight w:val="314"/>
        </w:trPr>
        <w:tc>
          <w:tcPr>
            <w:tcW w:w="631" w:type="dxa"/>
          </w:tcPr>
          <w:p w14:paraId="08AF1E93" w14:textId="77777777" w:rsidR="00DC2D30" w:rsidRDefault="00DC2D30" w:rsidP="00646EF0">
            <w:pPr>
              <w:pStyle w:val="TableParagraph"/>
              <w:spacing w:line="294" w:lineRule="exact"/>
              <w:ind w:left="128" w:right="11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Lp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84" w:type="dxa"/>
            <w:gridSpan w:val="4"/>
          </w:tcPr>
          <w:p w14:paraId="41349C15" w14:textId="77777777" w:rsidR="00DC2D30" w:rsidRDefault="00DC2D30" w:rsidP="00646EF0">
            <w:pPr>
              <w:pStyle w:val="TableParagraph"/>
              <w:spacing w:line="294" w:lineRule="exact"/>
              <w:ind w:left="2774" w:right="276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Składniki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dania</w:t>
            </w:r>
            <w:proofErr w:type="spellEnd"/>
          </w:p>
        </w:tc>
        <w:tc>
          <w:tcPr>
            <w:tcW w:w="1752" w:type="dxa"/>
          </w:tcPr>
          <w:p w14:paraId="1A54B1B1" w14:textId="77777777" w:rsidR="00DC2D30" w:rsidRDefault="00DC2D30" w:rsidP="00646EF0">
            <w:pPr>
              <w:pStyle w:val="TableParagraph"/>
              <w:spacing w:line="294" w:lineRule="exact"/>
              <w:ind w:left="593" w:right="58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Cena</w:t>
            </w:r>
            <w:proofErr w:type="spellEnd"/>
          </w:p>
        </w:tc>
      </w:tr>
      <w:tr w:rsidR="00DC2D30" w14:paraId="00D81124" w14:textId="77777777" w:rsidTr="00646EF0">
        <w:trPr>
          <w:trHeight w:val="945"/>
        </w:trPr>
        <w:tc>
          <w:tcPr>
            <w:tcW w:w="631" w:type="dxa"/>
          </w:tcPr>
          <w:p w14:paraId="0C431B05" w14:textId="77777777" w:rsidR="00DC2D30" w:rsidRDefault="00DC2D30" w:rsidP="00646EF0">
            <w:pPr>
              <w:pStyle w:val="TableParagraph"/>
              <w:rPr>
                <w:sz w:val="23"/>
              </w:rPr>
            </w:pPr>
          </w:p>
          <w:p w14:paraId="057055C7" w14:textId="77777777" w:rsidR="00DC2D30" w:rsidRDefault="00DC2D30" w:rsidP="00646EF0">
            <w:pPr>
              <w:pStyle w:val="TableParagraph"/>
              <w:spacing w:before="1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803" w:type="dxa"/>
          </w:tcPr>
          <w:p w14:paraId="4197674B" w14:textId="77777777" w:rsidR="00DC2D30" w:rsidRDefault="00DC2D30" w:rsidP="00646EF0">
            <w:pPr>
              <w:pStyle w:val="TableParagraph"/>
              <w:rPr>
                <w:sz w:val="23"/>
              </w:rPr>
            </w:pPr>
          </w:p>
          <w:p w14:paraId="68628455" w14:textId="77777777" w:rsidR="00DC2D30" w:rsidRDefault="00DC2D30" w:rsidP="00646EF0">
            <w:pPr>
              <w:pStyle w:val="TableParagraph"/>
              <w:spacing w:before="1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Kotlet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schabowy</w:t>
            </w:r>
            <w:proofErr w:type="spellEnd"/>
          </w:p>
        </w:tc>
        <w:tc>
          <w:tcPr>
            <w:tcW w:w="1577" w:type="dxa"/>
          </w:tcPr>
          <w:p w14:paraId="267B93C9" w14:textId="77777777" w:rsidR="00DC2D30" w:rsidRDefault="00DC2D30" w:rsidP="00646EF0">
            <w:pPr>
              <w:pStyle w:val="TableParagraph"/>
              <w:spacing w:line="305" w:lineRule="exact"/>
              <w:ind w:left="225" w:hanging="3"/>
              <w:rPr>
                <w:sz w:val="23"/>
              </w:rPr>
            </w:pPr>
            <w:proofErr w:type="spellStart"/>
            <w:r>
              <w:rPr>
                <w:sz w:val="23"/>
              </w:rPr>
              <w:t>Ziemniaki</w:t>
            </w:r>
            <w:proofErr w:type="spellEnd"/>
            <w:r>
              <w:rPr>
                <w:sz w:val="23"/>
              </w:rPr>
              <w:t>/</w:t>
            </w:r>
          </w:p>
          <w:p w14:paraId="6DE156DD" w14:textId="77777777" w:rsidR="00DC2D30" w:rsidRDefault="00DC2D30" w:rsidP="00646EF0">
            <w:pPr>
              <w:pStyle w:val="TableParagraph"/>
              <w:spacing w:before="6" w:line="310" w:lineRule="atLeast"/>
              <w:ind w:left="326" w:hanging="101"/>
              <w:rPr>
                <w:sz w:val="23"/>
              </w:rPr>
            </w:pPr>
            <w:proofErr w:type="spellStart"/>
            <w:r>
              <w:rPr>
                <w:sz w:val="23"/>
              </w:rPr>
              <w:t>ryż</w:t>
            </w:r>
            <w:proofErr w:type="spellEnd"/>
            <w:r>
              <w:rPr>
                <w:sz w:val="23"/>
              </w:rPr>
              <w:t xml:space="preserve">/ </w:t>
            </w:r>
            <w:proofErr w:type="spellStart"/>
            <w:r>
              <w:rPr>
                <w:sz w:val="23"/>
              </w:rPr>
              <w:t>kasza</w:t>
            </w:r>
            <w:proofErr w:type="spellEnd"/>
            <w:r>
              <w:rPr>
                <w:sz w:val="23"/>
              </w:rPr>
              <w:t xml:space="preserve">/ </w:t>
            </w:r>
            <w:proofErr w:type="spellStart"/>
            <w:r>
              <w:rPr>
                <w:sz w:val="23"/>
              </w:rPr>
              <w:t>makaron</w:t>
            </w:r>
            <w:proofErr w:type="spellEnd"/>
          </w:p>
        </w:tc>
        <w:tc>
          <w:tcPr>
            <w:tcW w:w="1402" w:type="dxa"/>
          </w:tcPr>
          <w:p w14:paraId="78CE5C1C" w14:textId="77777777" w:rsidR="00DC2D30" w:rsidRDefault="00DC2D30" w:rsidP="00646EF0">
            <w:pPr>
              <w:pStyle w:val="TableParagraph"/>
              <w:spacing w:line="305" w:lineRule="exact"/>
              <w:ind w:left="189" w:firstLine="9"/>
              <w:rPr>
                <w:sz w:val="23"/>
              </w:rPr>
            </w:pPr>
            <w:proofErr w:type="spellStart"/>
            <w:r>
              <w:rPr>
                <w:sz w:val="23"/>
              </w:rPr>
              <w:t>Surówka</w:t>
            </w:r>
            <w:proofErr w:type="spellEnd"/>
            <w:r>
              <w:rPr>
                <w:sz w:val="23"/>
              </w:rPr>
              <w:t>/</w:t>
            </w:r>
          </w:p>
          <w:p w14:paraId="1FB099E1" w14:textId="77777777" w:rsidR="00DC2D30" w:rsidRDefault="00DC2D30" w:rsidP="00646EF0">
            <w:pPr>
              <w:pStyle w:val="TableParagraph"/>
              <w:spacing w:before="6" w:line="310" w:lineRule="atLeast"/>
              <w:ind w:left="220" w:hanging="32"/>
              <w:rPr>
                <w:sz w:val="23"/>
              </w:rPr>
            </w:pPr>
            <w:proofErr w:type="spellStart"/>
            <w:r>
              <w:rPr>
                <w:sz w:val="23"/>
              </w:rPr>
              <w:t>gotowane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warzywa</w:t>
            </w:r>
            <w:proofErr w:type="spellEnd"/>
          </w:p>
        </w:tc>
        <w:tc>
          <w:tcPr>
            <w:tcW w:w="1402" w:type="dxa"/>
          </w:tcPr>
          <w:p w14:paraId="550C2261" w14:textId="77777777" w:rsidR="00DC2D30" w:rsidRDefault="00DC2D30" w:rsidP="00646EF0">
            <w:pPr>
              <w:pStyle w:val="TableParagraph"/>
              <w:rPr>
                <w:sz w:val="23"/>
              </w:rPr>
            </w:pPr>
          </w:p>
          <w:p w14:paraId="4D8FD4AE" w14:textId="77777777" w:rsidR="00DC2D30" w:rsidRDefault="00DC2D30" w:rsidP="00646EF0">
            <w:pPr>
              <w:pStyle w:val="TableParagraph"/>
              <w:spacing w:before="1"/>
              <w:ind w:left="262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Kompot</w:t>
            </w:r>
            <w:proofErr w:type="spellEnd"/>
          </w:p>
        </w:tc>
        <w:tc>
          <w:tcPr>
            <w:tcW w:w="1752" w:type="dxa"/>
          </w:tcPr>
          <w:p w14:paraId="21DEF134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67F00039" w14:textId="77777777" w:rsidTr="00646EF0">
        <w:trPr>
          <w:trHeight w:val="630"/>
        </w:trPr>
        <w:tc>
          <w:tcPr>
            <w:tcW w:w="631" w:type="dxa"/>
          </w:tcPr>
          <w:p w14:paraId="7C163CDC" w14:textId="77777777" w:rsidR="00DC2D30" w:rsidRDefault="00DC2D30" w:rsidP="00646EF0">
            <w:pPr>
              <w:pStyle w:val="TableParagraph"/>
              <w:spacing w:before="152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803" w:type="dxa"/>
          </w:tcPr>
          <w:p w14:paraId="7C29B942" w14:textId="77777777" w:rsidR="00DC2D30" w:rsidRDefault="00DC2D30" w:rsidP="00646EF0">
            <w:pPr>
              <w:pStyle w:val="TableParagraph"/>
              <w:spacing w:before="152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Kotlet</w:t>
            </w:r>
            <w:proofErr w:type="spellEnd"/>
            <w:r>
              <w:rPr>
                <w:sz w:val="23"/>
              </w:rPr>
              <w:t xml:space="preserve"> de </w:t>
            </w:r>
            <w:proofErr w:type="spellStart"/>
            <w:r>
              <w:rPr>
                <w:sz w:val="23"/>
              </w:rPr>
              <w:t>volaille</w:t>
            </w:r>
            <w:proofErr w:type="spellEnd"/>
          </w:p>
        </w:tc>
        <w:tc>
          <w:tcPr>
            <w:tcW w:w="1577" w:type="dxa"/>
          </w:tcPr>
          <w:p w14:paraId="67B50F96" w14:textId="77777777" w:rsidR="00DC2D30" w:rsidRDefault="00DC2D30" w:rsidP="00646EF0">
            <w:pPr>
              <w:pStyle w:val="TableParagraph"/>
              <w:spacing w:before="152"/>
              <w:ind w:left="587" w:right="57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2823DC03" w14:textId="77777777" w:rsidR="00DC2D30" w:rsidRDefault="00DC2D30" w:rsidP="00646EF0">
            <w:pPr>
              <w:pStyle w:val="TableParagraph"/>
              <w:spacing w:before="152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02BC35DC" w14:textId="77777777" w:rsidR="00DC2D30" w:rsidRDefault="00DC2D30" w:rsidP="00646EF0">
            <w:pPr>
              <w:pStyle w:val="TableParagraph"/>
              <w:spacing w:before="152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096AF970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03A05748" w14:textId="77777777" w:rsidTr="00646EF0">
        <w:trPr>
          <w:trHeight w:val="530"/>
        </w:trPr>
        <w:tc>
          <w:tcPr>
            <w:tcW w:w="631" w:type="dxa"/>
          </w:tcPr>
          <w:p w14:paraId="7D4586ED" w14:textId="77777777" w:rsidR="00DC2D30" w:rsidRDefault="00DC2D30" w:rsidP="00646EF0">
            <w:pPr>
              <w:pStyle w:val="TableParagraph"/>
              <w:spacing w:before="102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803" w:type="dxa"/>
          </w:tcPr>
          <w:p w14:paraId="6F562928" w14:textId="77777777" w:rsidR="00DC2D30" w:rsidRDefault="00DC2D30" w:rsidP="00646EF0">
            <w:pPr>
              <w:pStyle w:val="TableParagraph"/>
              <w:spacing w:before="102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Dorsz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smażony</w:t>
            </w:r>
            <w:proofErr w:type="spellEnd"/>
          </w:p>
        </w:tc>
        <w:tc>
          <w:tcPr>
            <w:tcW w:w="1577" w:type="dxa"/>
          </w:tcPr>
          <w:p w14:paraId="5775D57F" w14:textId="77777777" w:rsidR="00DC2D30" w:rsidRDefault="00DC2D30" w:rsidP="00646EF0">
            <w:pPr>
              <w:pStyle w:val="TableParagraph"/>
              <w:spacing w:before="102"/>
              <w:ind w:left="588" w:right="57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5E8C4D9D" w14:textId="77777777" w:rsidR="00DC2D30" w:rsidRDefault="00DC2D30" w:rsidP="00646EF0">
            <w:pPr>
              <w:pStyle w:val="TableParagraph"/>
              <w:spacing w:before="102"/>
              <w:ind w:left="262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478A7021" w14:textId="77777777" w:rsidR="00DC2D30" w:rsidRDefault="00DC2D30" w:rsidP="00646EF0">
            <w:pPr>
              <w:pStyle w:val="TableParagraph"/>
              <w:spacing w:before="102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24FC71A4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00A97040" w14:textId="77777777" w:rsidTr="00646EF0">
        <w:trPr>
          <w:trHeight w:val="508"/>
        </w:trPr>
        <w:tc>
          <w:tcPr>
            <w:tcW w:w="631" w:type="dxa"/>
          </w:tcPr>
          <w:p w14:paraId="39410933" w14:textId="77777777" w:rsidR="00DC2D30" w:rsidRDefault="00DC2D30" w:rsidP="00646EF0">
            <w:pPr>
              <w:pStyle w:val="TableParagraph"/>
              <w:spacing w:before="90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803" w:type="dxa"/>
          </w:tcPr>
          <w:p w14:paraId="0F0AAB2B" w14:textId="77777777" w:rsidR="00DC2D30" w:rsidRDefault="00DC2D30" w:rsidP="00646EF0">
            <w:pPr>
              <w:pStyle w:val="TableParagraph"/>
              <w:spacing w:before="90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Karkówka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pieczona</w:t>
            </w:r>
            <w:proofErr w:type="spellEnd"/>
          </w:p>
        </w:tc>
        <w:tc>
          <w:tcPr>
            <w:tcW w:w="1577" w:type="dxa"/>
          </w:tcPr>
          <w:p w14:paraId="27554898" w14:textId="77777777" w:rsidR="00DC2D30" w:rsidRDefault="00DC2D30" w:rsidP="00646EF0">
            <w:pPr>
              <w:pStyle w:val="TableParagraph"/>
              <w:spacing w:before="90"/>
              <w:ind w:left="587" w:right="57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0DCEBCFF" w14:textId="77777777" w:rsidR="00DC2D30" w:rsidRDefault="00DC2D30" w:rsidP="00646EF0">
            <w:pPr>
              <w:pStyle w:val="TableParagraph"/>
              <w:spacing w:before="90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4F354AF1" w14:textId="77777777" w:rsidR="00DC2D30" w:rsidRDefault="00DC2D30" w:rsidP="00646EF0">
            <w:pPr>
              <w:pStyle w:val="TableParagraph"/>
              <w:spacing w:before="90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4A88E441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4898BB66" w14:textId="77777777" w:rsidTr="00646EF0">
        <w:trPr>
          <w:trHeight w:val="503"/>
        </w:trPr>
        <w:tc>
          <w:tcPr>
            <w:tcW w:w="631" w:type="dxa"/>
          </w:tcPr>
          <w:p w14:paraId="7F440A88" w14:textId="77777777" w:rsidR="00DC2D30" w:rsidRDefault="00DC2D30" w:rsidP="00646EF0">
            <w:pPr>
              <w:pStyle w:val="TableParagraph"/>
              <w:spacing w:before="88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803" w:type="dxa"/>
          </w:tcPr>
          <w:p w14:paraId="705507F4" w14:textId="77777777" w:rsidR="00DC2D30" w:rsidRDefault="00DC2D30" w:rsidP="00646EF0">
            <w:pPr>
              <w:pStyle w:val="TableParagraph"/>
              <w:spacing w:before="88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Kotlet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mielony</w:t>
            </w:r>
            <w:proofErr w:type="spellEnd"/>
          </w:p>
        </w:tc>
        <w:tc>
          <w:tcPr>
            <w:tcW w:w="1577" w:type="dxa"/>
          </w:tcPr>
          <w:p w14:paraId="091F0D76" w14:textId="77777777" w:rsidR="00DC2D30" w:rsidRDefault="00DC2D30" w:rsidP="00646EF0">
            <w:pPr>
              <w:pStyle w:val="TableParagraph"/>
              <w:spacing w:before="88"/>
              <w:ind w:left="587" w:right="57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0754180D" w14:textId="77777777" w:rsidR="00DC2D30" w:rsidRDefault="00DC2D30" w:rsidP="00646EF0">
            <w:pPr>
              <w:pStyle w:val="TableParagraph"/>
              <w:spacing w:before="88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402B5655" w14:textId="77777777" w:rsidR="00DC2D30" w:rsidRDefault="00DC2D30" w:rsidP="00646EF0">
            <w:pPr>
              <w:pStyle w:val="TableParagraph"/>
              <w:spacing w:before="88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599BC9C7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1B83BDD0" w14:textId="77777777" w:rsidTr="00646EF0">
        <w:trPr>
          <w:trHeight w:val="525"/>
        </w:trPr>
        <w:tc>
          <w:tcPr>
            <w:tcW w:w="631" w:type="dxa"/>
          </w:tcPr>
          <w:p w14:paraId="265A054F" w14:textId="77777777" w:rsidR="00DC2D30" w:rsidRDefault="00DC2D30" w:rsidP="00646EF0">
            <w:pPr>
              <w:pStyle w:val="TableParagraph"/>
              <w:spacing w:before="100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2803" w:type="dxa"/>
          </w:tcPr>
          <w:p w14:paraId="668A6597" w14:textId="77777777" w:rsidR="00DC2D30" w:rsidRDefault="00DC2D30" w:rsidP="00646EF0">
            <w:pPr>
              <w:pStyle w:val="TableParagraph"/>
              <w:spacing w:before="100"/>
              <w:ind w:left="105"/>
              <w:rPr>
                <w:sz w:val="23"/>
              </w:rPr>
            </w:pPr>
            <w:r>
              <w:rPr>
                <w:sz w:val="23"/>
              </w:rPr>
              <w:t xml:space="preserve">Filet z </w:t>
            </w:r>
            <w:proofErr w:type="spellStart"/>
            <w:r>
              <w:rPr>
                <w:sz w:val="23"/>
              </w:rPr>
              <w:t>piersi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kurczaka</w:t>
            </w:r>
            <w:proofErr w:type="spellEnd"/>
          </w:p>
        </w:tc>
        <w:tc>
          <w:tcPr>
            <w:tcW w:w="1577" w:type="dxa"/>
          </w:tcPr>
          <w:p w14:paraId="66682D0B" w14:textId="77777777" w:rsidR="00DC2D30" w:rsidRDefault="00DC2D30" w:rsidP="00646EF0">
            <w:pPr>
              <w:pStyle w:val="TableParagraph"/>
              <w:spacing w:before="100"/>
              <w:ind w:left="587" w:right="57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4594DB02" w14:textId="77777777" w:rsidR="00DC2D30" w:rsidRDefault="00DC2D30" w:rsidP="00646EF0">
            <w:pPr>
              <w:pStyle w:val="TableParagraph"/>
              <w:spacing w:before="100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7AA2B7A9" w14:textId="77777777" w:rsidR="00DC2D30" w:rsidRDefault="00DC2D30" w:rsidP="00646EF0">
            <w:pPr>
              <w:pStyle w:val="TableParagraph"/>
              <w:spacing w:before="100"/>
              <w:ind w:left="260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4F6CC9BA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7083CBA2" w14:textId="77777777" w:rsidTr="00646EF0">
        <w:trPr>
          <w:trHeight w:val="506"/>
        </w:trPr>
        <w:tc>
          <w:tcPr>
            <w:tcW w:w="631" w:type="dxa"/>
          </w:tcPr>
          <w:p w14:paraId="281594DA" w14:textId="77777777" w:rsidR="00DC2D30" w:rsidRDefault="00DC2D30" w:rsidP="00646EF0">
            <w:pPr>
              <w:pStyle w:val="TableParagraph"/>
              <w:spacing w:before="90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2803" w:type="dxa"/>
          </w:tcPr>
          <w:p w14:paraId="5EFC4330" w14:textId="77777777" w:rsidR="00DC2D30" w:rsidRDefault="00DC2D30" w:rsidP="00646EF0">
            <w:pPr>
              <w:pStyle w:val="TableParagraph"/>
              <w:spacing w:before="90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Zrazy</w:t>
            </w:r>
            <w:proofErr w:type="spellEnd"/>
            <w:r>
              <w:rPr>
                <w:sz w:val="23"/>
              </w:rPr>
              <w:t xml:space="preserve"> w </w:t>
            </w:r>
            <w:proofErr w:type="spellStart"/>
            <w:r>
              <w:rPr>
                <w:sz w:val="23"/>
              </w:rPr>
              <w:t>sosie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własnym</w:t>
            </w:r>
            <w:proofErr w:type="spellEnd"/>
          </w:p>
        </w:tc>
        <w:tc>
          <w:tcPr>
            <w:tcW w:w="1577" w:type="dxa"/>
          </w:tcPr>
          <w:p w14:paraId="0EAA7A08" w14:textId="77777777" w:rsidR="00DC2D30" w:rsidRDefault="00DC2D30" w:rsidP="00646EF0">
            <w:pPr>
              <w:pStyle w:val="TableParagraph"/>
              <w:spacing w:before="90"/>
              <w:ind w:left="588" w:right="57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3D184678" w14:textId="77777777" w:rsidR="00DC2D30" w:rsidRDefault="00DC2D30" w:rsidP="00646EF0">
            <w:pPr>
              <w:pStyle w:val="TableParagraph"/>
              <w:spacing w:before="90"/>
              <w:ind w:left="262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02" w:type="dxa"/>
          </w:tcPr>
          <w:p w14:paraId="675440F5" w14:textId="77777777" w:rsidR="00DC2D30" w:rsidRDefault="00DC2D30" w:rsidP="00646EF0">
            <w:pPr>
              <w:pStyle w:val="TableParagraph"/>
              <w:spacing w:before="90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264CEF44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03631119" w14:textId="77777777" w:rsidTr="00646EF0">
        <w:trPr>
          <w:trHeight w:val="513"/>
        </w:trPr>
        <w:tc>
          <w:tcPr>
            <w:tcW w:w="631" w:type="dxa"/>
          </w:tcPr>
          <w:p w14:paraId="0B27EE15" w14:textId="77777777" w:rsidR="00DC2D30" w:rsidRDefault="00DC2D30" w:rsidP="00646EF0">
            <w:pPr>
              <w:pStyle w:val="TableParagraph"/>
              <w:spacing w:before="92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2803" w:type="dxa"/>
          </w:tcPr>
          <w:p w14:paraId="15E54238" w14:textId="77777777" w:rsidR="00DC2D30" w:rsidRDefault="00DC2D30" w:rsidP="00646EF0">
            <w:pPr>
              <w:pStyle w:val="TableParagraph"/>
              <w:spacing w:before="92"/>
              <w:ind w:left="105"/>
              <w:rPr>
                <w:sz w:val="23"/>
              </w:rPr>
            </w:pPr>
            <w:r>
              <w:rPr>
                <w:sz w:val="23"/>
              </w:rPr>
              <w:t xml:space="preserve">Spaghetti </w:t>
            </w:r>
            <w:proofErr w:type="spellStart"/>
            <w:r>
              <w:rPr>
                <w:sz w:val="23"/>
              </w:rPr>
              <w:t>bolognese</w:t>
            </w:r>
            <w:proofErr w:type="spellEnd"/>
          </w:p>
        </w:tc>
        <w:tc>
          <w:tcPr>
            <w:tcW w:w="1577" w:type="dxa"/>
          </w:tcPr>
          <w:p w14:paraId="172A26BA" w14:textId="77777777" w:rsidR="00DC2D30" w:rsidRDefault="00DC2D30" w:rsidP="00646EF0">
            <w:pPr>
              <w:pStyle w:val="TableParagraph"/>
              <w:spacing w:before="92"/>
              <w:ind w:left="1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402" w:type="dxa"/>
          </w:tcPr>
          <w:p w14:paraId="471C72E1" w14:textId="77777777" w:rsidR="00DC2D30" w:rsidRDefault="00DC2D30" w:rsidP="00646EF0">
            <w:pPr>
              <w:pStyle w:val="TableParagraph"/>
              <w:spacing w:before="92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402" w:type="dxa"/>
          </w:tcPr>
          <w:p w14:paraId="296FFC41" w14:textId="77777777" w:rsidR="00DC2D30" w:rsidRDefault="00DC2D30" w:rsidP="00646EF0">
            <w:pPr>
              <w:pStyle w:val="TableParagraph"/>
              <w:spacing w:before="92"/>
              <w:ind w:left="260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482D0D46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1C423C39" w14:textId="77777777" w:rsidTr="00646EF0">
        <w:trPr>
          <w:trHeight w:val="520"/>
        </w:trPr>
        <w:tc>
          <w:tcPr>
            <w:tcW w:w="631" w:type="dxa"/>
          </w:tcPr>
          <w:p w14:paraId="0A939752" w14:textId="77777777" w:rsidR="00DC2D30" w:rsidRDefault="00DC2D30" w:rsidP="00646EF0">
            <w:pPr>
              <w:pStyle w:val="TableParagraph"/>
              <w:spacing w:before="97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2803" w:type="dxa"/>
          </w:tcPr>
          <w:p w14:paraId="5B20D0D8" w14:textId="77777777" w:rsidR="00DC2D30" w:rsidRDefault="00DC2D30" w:rsidP="00646EF0">
            <w:pPr>
              <w:pStyle w:val="TableParagraph"/>
              <w:spacing w:before="97"/>
              <w:ind w:left="105"/>
              <w:rPr>
                <w:sz w:val="23"/>
              </w:rPr>
            </w:pPr>
            <w:r>
              <w:rPr>
                <w:sz w:val="23"/>
              </w:rPr>
              <w:t xml:space="preserve">Pierogi z </w:t>
            </w:r>
            <w:proofErr w:type="spellStart"/>
            <w:r>
              <w:rPr>
                <w:sz w:val="23"/>
              </w:rPr>
              <w:t>serem</w:t>
            </w:r>
            <w:proofErr w:type="spellEnd"/>
          </w:p>
        </w:tc>
        <w:tc>
          <w:tcPr>
            <w:tcW w:w="1577" w:type="dxa"/>
          </w:tcPr>
          <w:p w14:paraId="14F8E72E" w14:textId="77777777" w:rsidR="00DC2D30" w:rsidRDefault="00DC2D30" w:rsidP="00646EF0">
            <w:pPr>
              <w:pStyle w:val="TableParagraph"/>
              <w:spacing w:before="97"/>
              <w:ind w:left="1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402" w:type="dxa"/>
          </w:tcPr>
          <w:p w14:paraId="2BC99B17" w14:textId="77777777" w:rsidR="00DC2D30" w:rsidRDefault="00DC2D30" w:rsidP="00646EF0">
            <w:pPr>
              <w:pStyle w:val="TableParagraph"/>
              <w:spacing w:before="97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402" w:type="dxa"/>
          </w:tcPr>
          <w:p w14:paraId="704F90DA" w14:textId="77777777" w:rsidR="00DC2D30" w:rsidRDefault="00DC2D30" w:rsidP="00646EF0">
            <w:pPr>
              <w:pStyle w:val="TableParagraph"/>
              <w:spacing w:before="97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3774F0AF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  <w:tr w:rsidR="00DC2D30" w14:paraId="312F2797" w14:textId="77777777" w:rsidTr="00646EF0">
        <w:trPr>
          <w:trHeight w:val="630"/>
        </w:trPr>
        <w:tc>
          <w:tcPr>
            <w:tcW w:w="631" w:type="dxa"/>
          </w:tcPr>
          <w:p w14:paraId="340D1799" w14:textId="77777777" w:rsidR="00DC2D30" w:rsidRDefault="00DC2D30" w:rsidP="00646EF0">
            <w:pPr>
              <w:pStyle w:val="TableParagraph"/>
              <w:spacing w:before="150"/>
              <w:ind w:left="126" w:right="116"/>
              <w:jc w:val="center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2803" w:type="dxa"/>
          </w:tcPr>
          <w:p w14:paraId="754F0798" w14:textId="77777777" w:rsidR="00DC2D30" w:rsidRDefault="00DC2D30" w:rsidP="00646EF0">
            <w:pPr>
              <w:pStyle w:val="TableParagraph"/>
              <w:spacing w:line="305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Naleśniki</w:t>
            </w:r>
            <w:proofErr w:type="spellEnd"/>
            <w:r>
              <w:rPr>
                <w:sz w:val="23"/>
              </w:rPr>
              <w:t xml:space="preserve"> z </w:t>
            </w:r>
            <w:proofErr w:type="spellStart"/>
            <w:r>
              <w:rPr>
                <w:sz w:val="23"/>
              </w:rPr>
              <w:t>jabłkami</w:t>
            </w:r>
            <w:proofErr w:type="spellEnd"/>
          </w:p>
          <w:p w14:paraId="73E34934" w14:textId="77777777" w:rsidR="00DC2D30" w:rsidRDefault="00DC2D30" w:rsidP="00646EF0">
            <w:pPr>
              <w:pStyle w:val="TableParagraph"/>
              <w:spacing w:before="6" w:line="300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cynamonem</w:t>
            </w:r>
            <w:proofErr w:type="spellEnd"/>
            <w:r>
              <w:rPr>
                <w:sz w:val="23"/>
              </w:rPr>
              <w:t xml:space="preserve"> (2-3 </w:t>
            </w:r>
            <w:proofErr w:type="spellStart"/>
            <w:r>
              <w:rPr>
                <w:sz w:val="23"/>
              </w:rPr>
              <w:t>szt</w:t>
            </w:r>
            <w:proofErr w:type="spellEnd"/>
            <w:r>
              <w:rPr>
                <w:sz w:val="23"/>
              </w:rPr>
              <w:t>.)</w:t>
            </w:r>
          </w:p>
        </w:tc>
        <w:tc>
          <w:tcPr>
            <w:tcW w:w="1577" w:type="dxa"/>
          </w:tcPr>
          <w:p w14:paraId="717C3AD0" w14:textId="77777777" w:rsidR="00DC2D30" w:rsidRDefault="00DC2D30" w:rsidP="00646EF0">
            <w:pPr>
              <w:pStyle w:val="TableParagraph"/>
              <w:spacing w:before="150"/>
              <w:ind w:left="1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402" w:type="dxa"/>
          </w:tcPr>
          <w:p w14:paraId="45E91F32" w14:textId="77777777" w:rsidR="00DC2D30" w:rsidRDefault="00DC2D30" w:rsidP="00646EF0">
            <w:pPr>
              <w:pStyle w:val="TableParagraph"/>
              <w:spacing w:before="150"/>
              <w:ind w:left="1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-</w:t>
            </w:r>
          </w:p>
        </w:tc>
        <w:tc>
          <w:tcPr>
            <w:tcW w:w="1402" w:type="dxa"/>
          </w:tcPr>
          <w:p w14:paraId="1B5E8EB8" w14:textId="77777777" w:rsidR="00DC2D30" w:rsidRDefault="00DC2D30" w:rsidP="00646EF0">
            <w:pPr>
              <w:pStyle w:val="TableParagraph"/>
              <w:spacing w:before="150"/>
              <w:ind w:left="261" w:right="25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j.w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52" w:type="dxa"/>
          </w:tcPr>
          <w:p w14:paraId="1595DC3F" w14:textId="77777777" w:rsidR="00DC2D30" w:rsidRDefault="00DC2D30" w:rsidP="00646EF0">
            <w:pPr>
              <w:pStyle w:val="TableParagraph"/>
              <w:rPr>
                <w:rFonts w:ascii="Times New Roman"/>
              </w:rPr>
            </w:pPr>
          </w:p>
        </w:tc>
      </w:tr>
    </w:tbl>
    <w:p w14:paraId="395B8FF9" w14:textId="77777777" w:rsidR="00DC2D30" w:rsidRDefault="00DC2D30">
      <w:pPr>
        <w:spacing w:line="242" w:lineRule="auto"/>
      </w:pPr>
    </w:p>
    <w:p w14:paraId="5B826797" w14:textId="77777777" w:rsidR="00DC2D30" w:rsidRDefault="00DC2D30">
      <w:pPr>
        <w:spacing w:line="242" w:lineRule="auto"/>
      </w:pPr>
    </w:p>
    <w:p w14:paraId="7CB908E0" w14:textId="5AAE68E1" w:rsidR="00DC2D30" w:rsidRPr="00B2232E" w:rsidRDefault="00DC2D30" w:rsidP="00B2232E">
      <w:pPr>
        <w:pStyle w:val="Akapitzlist"/>
        <w:numPr>
          <w:ilvl w:val="0"/>
          <w:numId w:val="1"/>
        </w:numPr>
        <w:spacing w:line="242" w:lineRule="auto"/>
        <w:rPr>
          <w:sz w:val="23"/>
          <w:szCs w:val="23"/>
        </w:rPr>
      </w:pPr>
      <w:proofErr w:type="spellStart"/>
      <w:r w:rsidRPr="00B2232E">
        <w:rPr>
          <w:sz w:val="23"/>
          <w:szCs w:val="23"/>
        </w:rPr>
        <w:t>Propozycja</w:t>
      </w:r>
      <w:proofErr w:type="spellEnd"/>
      <w:r w:rsidRPr="00B2232E">
        <w:rPr>
          <w:sz w:val="23"/>
          <w:szCs w:val="23"/>
        </w:rPr>
        <w:t xml:space="preserve"> </w:t>
      </w:r>
      <w:proofErr w:type="spellStart"/>
      <w:r w:rsidRPr="00B2232E">
        <w:rPr>
          <w:sz w:val="23"/>
          <w:szCs w:val="23"/>
        </w:rPr>
        <w:t>cennika</w:t>
      </w:r>
      <w:proofErr w:type="spellEnd"/>
      <w:r w:rsidRPr="00B2232E">
        <w:rPr>
          <w:sz w:val="23"/>
          <w:szCs w:val="23"/>
        </w:rPr>
        <w:t xml:space="preserve"> (</w:t>
      </w:r>
      <w:proofErr w:type="spellStart"/>
      <w:r w:rsidRPr="00B2232E">
        <w:rPr>
          <w:sz w:val="23"/>
          <w:szCs w:val="23"/>
        </w:rPr>
        <w:t>brutto</w:t>
      </w:r>
      <w:proofErr w:type="spellEnd"/>
      <w:r w:rsidRPr="00B2232E">
        <w:rPr>
          <w:sz w:val="23"/>
          <w:szCs w:val="23"/>
        </w:rPr>
        <w:t xml:space="preserve">) </w:t>
      </w:r>
      <w:proofErr w:type="spellStart"/>
      <w:r w:rsidRPr="00B2232E">
        <w:rPr>
          <w:sz w:val="23"/>
          <w:szCs w:val="23"/>
        </w:rPr>
        <w:t>przykładowych</w:t>
      </w:r>
      <w:proofErr w:type="spellEnd"/>
      <w:r w:rsidRPr="00B2232E">
        <w:rPr>
          <w:sz w:val="23"/>
          <w:szCs w:val="23"/>
        </w:rPr>
        <w:t xml:space="preserve"> </w:t>
      </w:r>
      <w:proofErr w:type="spellStart"/>
      <w:r w:rsidRPr="00B2232E">
        <w:rPr>
          <w:sz w:val="23"/>
          <w:szCs w:val="23"/>
        </w:rPr>
        <w:t>dań</w:t>
      </w:r>
      <w:proofErr w:type="spellEnd"/>
      <w:r w:rsidRPr="00B2232E">
        <w:rPr>
          <w:sz w:val="23"/>
          <w:szCs w:val="23"/>
        </w:rPr>
        <w:t xml:space="preserve"> </w:t>
      </w:r>
      <w:proofErr w:type="spellStart"/>
      <w:r w:rsidRPr="00B2232E">
        <w:rPr>
          <w:sz w:val="23"/>
          <w:szCs w:val="23"/>
        </w:rPr>
        <w:t>bufetowych</w:t>
      </w:r>
      <w:proofErr w:type="spellEnd"/>
      <w:r w:rsidRPr="00B2232E">
        <w:rPr>
          <w:sz w:val="23"/>
          <w:szCs w:val="23"/>
        </w:rPr>
        <w:t>:</w:t>
      </w:r>
    </w:p>
    <w:p w14:paraId="619673A8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63DFDEA7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1E6D98B8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6D887B78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27F5A661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15FC8D6A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14C9DB80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1EF675A0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700B3079" w14:textId="77777777" w:rsidR="00DC2D30" w:rsidRPr="00B2232E" w:rsidRDefault="00DC2D30" w:rsidP="00B2232E">
      <w:pPr>
        <w:ind w:left="919"/>
        <w:rPr>
          <w:sz w:val="23"/>
          <w:szCs w:val="23"/>
        </w:rPr>
      </w:pPr>
      <w:r w:rsidRPr="00B2232E">
        <w:rPr>
          <w:sz w:val="23"/>
          <w:szCs w:val="23"/>
        </w:rPr>
        <w:t>………………………………………………………………………………………………</w:t>
      </w:r>
    </w:p>
    <w:p w14:paraId="784F7862" w14:textId="77777777" w:rsidR="00DC2D30" w:rsidRDefault="00DC2D30" w:rsidP="00B2232E">
      <w:pPr>
        <w:ind w:left="919"/>
      </w:pPr>
      <w:r>
        <w:t>………………………………………………………………………………………………</w:t>
      </w:r>
    </w:p>
    <w:p w14:paraId="1BCA2D22" w14:textId="77777777" w:rsidR="00DC2D30" w:rsidRDefault="00DC2D30" w:rsidP="00905CE9">
      <w:pPr>
        <w:ind w:left="919"/>
      </w:pPr>
      <w:r>
        <w:lastRenderedPageBreak/>
        <w:t>………………………………………………………………………………………………</w:t>
      </w:r>
    </w:p>
    <w:p w14:paraId="363229A0" w14:textId="77777777" w:rsidR="00DC2D30" w:rsidRDefault="00DC2D30" w:rsidP="00905CE9">
      <w:pPr>
        <w:ind w:left="919"/>
      </w:pPr>
      <w:r>
        <w:t>………………………………………………………………………………………………</w:t>
      </w:r>
    </w:p>
    <w:p w14:paraId="3D73A269" w14:textId="77777777" w:rsidR="00DC2D30" w:rsidRDefault="00DC2D30" w:rsidP="00905CE9">
      <w:pPr>
        <w:ind w:left="919"/>
      </w:pPr>
      <w:r>
        <w:t>………………………………………………………………………………………………</w:t>
      </w:r>
    </w:p>
    <w:p w14:paraId="182A7455" w14:textId="77777777" w:rsidR="00DC2D30" w:rsidRDefault="00DC2D30" w:rsidP="00905CE9">
      <w:pPr>
        <w:ind w:left="919"/>
      </w:pPr>
      <w:r>
        <w:t>………………………………………………………………………………………………</w:t>
      </w:r>
    </w:p>
    <w:p w14:paraId="2FBDA0B8" w14:textId="77777777" w:rsidR="00DC2D30" w:rsidRDefault="00DC2D30" w:rsidP="00905CE9">
      <w:pPr>
        <w:ind w:left="919"/>
      </w:pPr>
      <w:r>
        <w:t>………………………………………………………………………………………………</w:t>
      </w:r>
    </w:p>
    <w:p w14:paraId="18CB8365" w14:textId="77777777" w:rsidR="00DC2D30" w:rsidRDefault="00DC2D30" w:rsidP="00905CE9">
      <w:pPr>
        <w:ind w:left="919"/>
      </w:pPr>
      <w:r>
        <w:t>………………………………………………………………………………………………</w:t>
      </w:r>
    </w:p>
    <w:p w14:paraId="527C7748" w14:textId="77777777" w:rsidR="00DC2D30" w:rsidRDefault="00DC2D30" w:rsidP="00905CE9">
      <w:pPr>
        <w:ind w:left="919"/>
      </w:pPr>
      <w:r>
        <w:t>………………………………………………………………………………………………</w:t>
      </w:r>
    </w:p>
    <w:p w14:paraId="0BF8EAD6" w14:textId="77777777" w:rsidR="00DC2D30" w:rsidRDefault="00DC2D30" w:rsidP="00905CE9">
      <w:pPr>
        <w:ind w:left="919"/>
      </w:pPr>
      <w:r>
        <w:t>………………………………………………………………………………………………</w:t>
      </w:r>
    </w:p>
    <w:p w14:paraId="22FE0B61" w14:textId="77777777" w:rsidR="00DC2D30" w:rsidRDefault="00DC2D30">
      <w:pPr>
        <w:spacing w:line="242" w:lineRule="auto"/>
      </w:pPr>
    </w:p>
    <w:p w14:paraId="3DF79138" w14:textId="77777777" w:rsidR="00DC2D30" w:rsidRDefault="00DC2D30" w:rsidP="00DC2D30">
      <w:pPr>
        <w:pStyle w:val="Tekstpodstawowy"/>
        <w:spacing w:before="10"/>
        <w:ind w:left="0"/>
        <w:rPr>
          <w:sz w:val="18"/>
        </w:rPr>
      </w:pPr>
    </w:p>
    <w:p w14:paraId="5D8AE2F0" w14:textId="77777777" w:rsidR="00DC2D30" w:rsidRDefault="00DC2D30" w:rsidP="00DC2D30">
      <w:pPr>
        <w:pStyle w:val="Akapitzlist"/>
        <w:numPr>
          <w:ilvl w:val="0"/>
          <w:numId w:val="1"/>
        </w:numPr>
        <w:tabs>
          <w:tab w:val="left" w:pos="921"/>
        </w:tabs>
        <w:spacing w:before="29"/>
        <w:rPr>
          <w:sz w:val="23"/>
        </w:rPr>
      </w:pPr>
      <w:proofErr w:type="spellStart"/>
      <w:r w:rsidRPr="0091479C">
        <w:rPr>
          <w:sz w:val="23"/>
        </w:rPr>
        <w:t>Krótki</w:t>
      </w:r>
      <w:proofErr w:type="spellEnd"/>
      <w:r w:rsidRPr="0091479C">
        <w:rPr>
          <w:sz w:val="23"/>
        </w:rPr>
        <w:t xml:space="preserve"> </w:t>
      </w:r>
      <w:proofErr w:type="spellStart"/>
      <w:r w:rsidRPr="0091479C">
        <w:rPr>
          <w:sz w:val="23"/>
        </w:rPr>
        <w:t>opis</w:t>
      </w:r>
      <w:proofErr w:type="spellEnd"/>
      <w:r w:rsidRPr="0091479C">
        <w:rPr>
          <w:sz w:val="23"/>
        </w:rPr>
        <w:t xml:space="preserve"> </w:t>
      </w:r>
      <w:proofErr w:type="spellStart"/>
      <w:r w:rsidRPr="0091479C">
        <w:rPr>
          <w:sz w:val="23"/>
        </w:rPr>
        <w:t>dotychczasowej</w:t>
      </w:r>
      <w:proofErr w:type="spellEnd"/>
      <w:r w:rsidRPr="0091479C">
        <w:rPr>
          <w:sz w:val="23"/>
        </w:rPr>
        <w:t xml:space="preserve"> </w:t>
      </w:r>
      <w:proofErr w:type="spellStart"/>
      <w:r w:rsidRPr="0091479C">
        <w:rPr>
          <w:sz w:val="23"/>
        </w:rPr>
        <w:t>działalności</w:t>
      </w:r>
      <w:proofErr w:type="spellEnd"/>
      <w:r w:rsidRPr="0091479C">
        <w:rPr>
          <w:sz w:val="23"/>
        </w:rPr>
        <w:t xml:space="preserve"> </w:t>
      </w:r>
      <w:proofErr w:type="spellStart"/>
      <w:r w:rsidRPr="0091479C">
        <w:rPr>
          <w:sz w:val="23"/>
        </w:rPr>
        <w:t>gospodarczej</w:t>
      </w:r>
      <w:proofErr w:type="spellEnd"/>
      <w:r w:rsidRPr="0091479C">
        <w:rPr>
          <w:spacing w:val="5"/>
          <w:sz w:val="23"/>
        </w:rPr>
        <w:t xml:space="preserve"> </w:t>
      </w:r>
      <w:proofErr w:type="spellStart"/>
      <w:r>
        <w:rPr>
          <w:sz w:val="23"/>
        </w:rPr>
        <w:t>oferenta</w:t>
      </w:r>
      <w:proofErr w:type="spellEnd"/>
      <w:r>
        <w:rPr>
          <w:sz w:val="23"/>
        </w:rPr>
        <w:t xml:space="preserve">, w </w:t>
      </w:r>
      <w:proofErr w:type="spellStart"/>
      <w:r>
        <w:rPr>
          <w:sz w:val="23"/>
        </w:rPr>
        <w:t>tym</w:t>
      </w:r>
      <w:proofErr w:type="spellEnd"/>
      <w:r>
        <w:rPr>
          <w:sz w:val="23"/>
        </w:rPr>
        <w:t>:</w:t>
      </w:r>
    </w:p>
    <w:p w14:paraId="343109F9" w14:textId="77777777" w:rsidR="00DC2D30" w:rsidRPr="00B06F99" w:rsidRDefault="00DC2D30" w:rsidP="00DC2D30">
      <w:pPr>
        <w:pStyle w:val="Akapitzlist"/>
        <w:tabs>
          <w:tab w:val="left" w:pos="921"/>
        </w:tabs>
        <w:spacing w:before="29"/>
        <w:rPr>
          <w:sz w:val="23"/>
        </w:rPr>
      </w:pPr>
      <w:r w:rsidRPr="00B06F99">
        <w:rPr>
          <w:sz w:val="23"/>
        </w:rPr>
        <w:t>•</w:t>
      </w:r>
      <w:r w:rsidRPr="00B06F99">
        <w:rPr>
          <w:sz w:val="23"/>
        </w:rPr>
        <w:tab/>
      </w:r>
      <w:proofErr w:type="spellStart"/>
      <w:r w:rsidRPr="00B06F99">
        <w:rPr>
          <w:sz w:val="23"/>
        </w:rPr>
        <w:t>Długość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doświadczenia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polegającego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na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prowadzeniu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lokalu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gastronomicznego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lub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pracy</w:t>
      </w:r>
      <w:proofErr w:type="spellEnd"/>
      <w:r w:rsidRPr="00B06F99">
        <w:rPr>
          <w:sz w:val="23"/>
        </w:rPr>
        <w:t xml:space="preserve"> w </w:t>
      </w:r>
      <w:proofErr w:type="spellStart"/>
      <w:r w:rsidRPr="00B06F99">
        <w:rPr>
          <w:sz w:val="23"/>
        </w:rPr>
        <w:t>gastronomii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albo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pracy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związanej</w:t>
      </w:r>
      <w:proofErr w:type="spellEnd"/>
      <w:r w:rsidRPr="00B06F99">
        <w:rPr>
          <w:sz w:val="23"/>
        </w:rPr>
        <w:t xml:space="preserve"> z </w:t>
      </w:r>
      <w:proofErr w:type="spellStart"/>
      <w:r w:rsidRPr="00B06F99">
        <w:rPr>
          <w:sz w:val="23"/>
        </w:rPr>
        <w:t>gastronomią</w:t>
      </w:r>
      <w:proofErr w:type="spellEnd"/>
      <w:r w:rsidRPr="00B06F99">
        <w:rPr>
          <w:sz w:val="23"/>
        </w:rPr>
        <w:t>,</w:t>
      </w:r>
    </w:p>
    <w:p w14:paraId="585867CD" w14:textId="77777777" w:rsidR="00DC2D30" w:rsidRPr="00B06F99" w:rsidRDefault="00DC2D30" w:rsidP="00DC2D30">
      <w:pPr>
        <w:pStyle w:val="Akapitzlist"/>
        <w:tabs>
          <w:tab w:val="left" w:pos="921"/>
        </w:tabs>
        <w:spacing w:before="29"/>
        <w:rPr>
          <w:sz w:val="23"/>
        </w:rPr>
      </w:pPr>
      <w:r w:rsidRPr="00B06F99">
        <w:rPr>
          <w:sz w:val="23"/>
        </w:rPr>
        <w:t>•</w:t>
      </w:r>
      <w:r w:rsidRPr="00B06F99">
        <w:rPr>
          <w:sz w:val="23"/>
        </w:rPr>
        <w:tab/>
      </w:r>
      <w:proofErr w:type="spellStart"/>
      <w:r w:rsidRPr="00B06F99">
        <w:rPr>
          <w:sz w:val="23"/>
        </w:rPr>
        <w:t>Długość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okresu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prowadzenia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podobnej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działalności</w:t>
      </w:r>
      <w:proofErr w:type="spellEnd"/>
      <w:r w:rsidRPr="00B06F99">
        <w:rPr>
          <w:sz w:val="23"/>
        </w:rPr>
        <w:t xml:space="preserve"> co </w:t>
      </w:r>
      <w:proofErr w:type="spellStart"/>
      <w:r w:rsidRPr="00B06F99">
        <w:rPr>
          <w:sz w:val="23"/>
        </w:rPr>
        <w:t>przedmiot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najmu</w:t>
      </w:r>
      <w:proofErr w:type="spellEnd"/>
      <w:r w:rsidRPr="00B06F99">
        <w:rPr>
          <w:sz w:val="23"/>
        </w:rPr>
        <w:t>,</w:t>
      </w:r>
    </w:p>
    <w:p w14:paraId="52931537" w14:textId="77777777" w:rsidR="00DC2D30" w:rsidRPr="00B06F99" w:rsidRDefault="00DC2D30" w:rsidP="00DC2D30">
      <w:pPr>
        <w:pStyle w:val="Akapitzlist"/>
        <w:tabs>
          <w:tab w:val="left" w:pos="921"/>
        </w:tabs>
        <w:spacing w:before="29"/>
        <w:rPr>
          <w:sz w:val="23"/>
        </w:rPr>
      </w:pPr>
      <w:r w:rsidRPr="00B06F99">
        <w:rPr>
          <w:sz w:val="23"/>
        </w:rPr>
        <w:t>•</w:t>
      </w:r>
      <w:r w:rsidRPr="00B06F99">
        <w:rPr>
          <w:sz w:val="23"/>
        </w:rPr>
        <w:tab/>
      </w:r>
      <w:proofErr w:type="spellStart"/>
      <w:r w:rsidRPr="00B06F99">
        <w:rPr>
          <w:sz w:val="23"/>
        </w:rPr>
        <w:t>Wielkość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prowadzonego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lokalu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przez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oferenta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wyrażona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liczbą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mogących</w:t>
      </w:r>
      <w:proofErr w:type="spellEnd"/>
      <w:r w:rsidRPr="00B06F99">
        <w:rPr>
          <w:sz w:val="23"/>
        </w:rPr>
        <w:t xml:space="preserve"> w </w:t>
      </w:r>
      <w:proofErr w:type="spellStart"/>
      <w:r w:rsidRPr="00B06F99">
        <w:rPr>
          <w:sz w:val="23"/>
        </w:rPr>
        <w:t>nim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przebywać</w:t>
      </w:r>
      <w:proofErr w:type="spellEnd"/>
      <w:r w:rsidRPr="00B06F99">
        <w:rPr>
          <w:sz w:val="23"/>
        </w:rPr>
        <w:t xml:space="preserve"> w </w:t>
      </w:r>
      <w:proofErr w:type="spellStart"/>
      <w:r w:rsidRPr="00B06F99">
        <w:rPr>
          <w:sz w:val="23"/>
        </w:rPr>
        <w:t>danej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chwili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klientów</w:t>
      </w:r>
      <w:proofErr w:type="spellEnd"/>
      <w:r w:rsidRPr="00B06F99">
        <w:rPr>
          <w:sz w:val="23"/>
        </w:rPr>
        <w:t xml:space="preserve"> (</w:t>
      </w:r>
      <w:proofErr w:type="spellStart"/>
      <w:r w:rsidRPr="00B06F99">
        <w:rPr>
          <w:sz w:val="23"/>
        </w:rPr>
        <w:t>dane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wg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instrukcji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pożarowej</w:t>
      </w:r>
      <w:proofErr w:type="spellEnd"/>
      <w:r w:rsidRPr="00B06F99">
        <w:rPr>
          <w:sz w:val="23"/>
        </w:rPr>
        <w:t>)</w:t>
      </w:r>
    </w:p>
    <w:p w14:paraId="6FA1AE7A" w14:textId="77777777" w:rsidR="00DC2D30" w:rsidRPr="00B06F99" w:rsidRDefault="00DC2D30" w:rsidP="00DC2D30">
      <w:pPr>
        <w:pStyle w:val="Akapitzlist"/>
        <w:numPr>
          <w:ilvl w:val="0"/>
          <w:numId w:val="3"/>
        </w:numPr>
        <w:tabs>
          <w:tab w:val="left" w:pos="921"/>
        </w:tabs>
        <w:spacing w:before="29"/>
        <w:ind w:hanging="722"/>
        <w:rPr>
          <w:sz w:val="23"/>
        </w:rPr>
      </w:pPr>
      <w:proofErr w:type="spellStart"/>
      <w:r w:rsidRPr="00B06F99">
        <w:rPr>
          <w:sz w:val="23"/>
        </w:rPr>
        <w:t>Czas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istnienia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na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rynku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ostatniej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działalności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gastronomicznej</w:t>
      </w:r>
      <w:proofErr w:type="spellEnd"/>
      <w:r w:rsidRPr="00B06F99">
        <w:rPr>
          <w:sz w:val="23"/>
        </w:rPr>
        <w:t xml:space="preserve"> </w:t>
      </w:r>
      <w:proofErr w:type="spellStart"/>
      <w:r w:rsidRPr="00B06F99">
        <w:rPr>
          <w:sz w:val="23"/>
        </w:rPr>
        <w:t>Oferenta</w:t>
      </w:r>
      <w:proofErr w:type="spellEnd"/>
      <w:r w:rsidRPr="00B06F99">
        <w:rPr>
          <w:sz w:val="23"/>
        </w:rPr>
        <w:t>.</w:t>
      </w:r>
    </w:p>
    <w:p w14:paraId="28AF73CF" w14:textId="77777777" w:rsidR="00DC2D30" w:rsidRPr="0091479C" w:rsidRDefault="00DC2D30" w:rsidP="00DC2D30">
      <w:pPr>
        <w:pStyle w:val="Tekstpodstawowy"/>
        <w:spacing w:before="5"/>
      </w:pPr>
      <w:r w:rsidRPr="00B06F99">
        <w:t>………………………………………………………………………………………………</w:t>
      </w:r>
    </w:p>
    <w:p w14:paraId="6DFA9ED8" w14:textId="77777777" w:rsidR="00DC2D30" w:rsidRPr="0091479C" w:rsidRDefault="00DC2D30" w:rsidP="00DC2D30">
      <w:pPr>
        <w:pStyle w:val="Tekstpodstawowy"/>
        <w:spacing w:before="6"/>
      </w:pPr>
      <w:r w:rsidRPr="0091479C">
        <w:t>………………………………………………………………………………………………</w:t>
      </w:r>
    </w:p>
    <w:p w14:paraId="42ACABB8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7544975E" w14:textId="77777777" w:rsidR="00DC2D30" w:rsidRPr="0091479C" w:rsidRDefault="00DC2D30" w:rsidP="00DC2D30">
      <w:pPr>
        <w:pStyle w:val="Tekstpodstawowy"/>
        <w:spacing w:before="7"/>
      </w:pPr>
      <w:r w:rsidRPr="0091479C">
        <w:t>………………………………………………………………………………………………</w:t>
      </w:r>
    </w:p>
    <w:p w14:paraId="636FF612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593FF35E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05684D65" w14:textId="77777777" w:rsidR="00DC2D30" w:rsidRPr="0091479C" w:rsidRDefault="00DC2D30" w:rsidP="00DC2D30">
      <w:pPr>
        <w:pStyle w:val="Tekstpodstawowy"/>
        <w:spacing w:before="6"/>
      </w:pPr>
      <w:r w:rsidRPr="0091479C">
        <w:t>………………………………………………………………………………………………</w:t>
      </w:r>
    </w:p>
    <w:p w14:paraId="0D6DD2EB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49412FD4" w14:textId="77777777" w:rsidR="00DC2D30" w:rsidRPr="0091479C" w:rsidRDefault="00DC2D30" w:rsidP="00DC2D30">
      <w:pPr>
        <w:pStyle w:val="Tekstpodstawowy"/>
        <w:spacing w:before="5"/>
      </w:pPr>
      <w:r w:rsidRPr="0091479C">
        <w:t>………………………………………………………………………………………………</w:t>
      </w:r>
    </w:p>
    <w:p w14:paraId="64D4A32B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4C848994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139ECE42" w14:textId="77777777" w:rsidR="00DC2D30" w:rsidRPr="0091479C" w:rsidRDefault="00DC2D30" w:rsidP="00DC2D30">
      <w:pPr>
        <w:pStyle w:val="Tekstpodstawowy"/>
        <w:spacing w:before="6"/>
      </w:pPr>
      <w:r w:rsidRPr="0091479C">
        <w:t>………………………………………………………………………………………………</w:t>
      </w:r>
    </w:p>
    <w:p w14:paraId="4E5B6522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2343BB2B" w14:textId="77777777" w:rsidR="00DC2D30" w:rsidRPr="0091479C" w:rsidRDefault="00DC2D30" w:rsidP="00DC2D30">
      <w:pPr>
        <w:pStyle w:val="Tekstpodstawowy"/>
        <w:spacing w:before="7"/>
      </w:pPr>
      <w:r w:rsidRPr="0091479C">
        <w:t>………………………………………………………………………………………………</w:t>
      </w:r>
    </w:p>
    <w:p w14:paraId="78703716" w14:textId="77777777" w:rsidR="00DC2D30" w:rsidRPr="0091479C" w:rsidRDefault="00DC2D30" w:rsidP="00DC2D30">
      <w:pPr>
        <w:pStyle w:val="Tekstpodstawowy"/>
      </w:pPr>
      <w:r w:rsidRPr="0091479C">
        <w:t>………………………………………………………………………………………………</w:t>
      </w:r>
    </w:p>
    <w:p w14:paraId="03FE385D" w14:textId="77777777" w:rsidR="00DC2D30" w:rsidRPr="00B06F99" w:rsidRDefault="00DC2D30" w:rsidP="00DC2D30">
      <w:pPr>
        <w:pStyle w:val="Tekstpodstawowy"/>
        <w:spacing w:before="13"/>
        <w:ind w:left="0"/>
      </w:pPr>
      <w:r w:rsidRPr="00B06F99">
        <w:t xml:space="preserve">W </w:t>
      </w:r>
      <w:proofErr w:type="spellStart"/>
      <w:r w:rsidRPr="00B06F99">
        <w:t>załączeniu</w:t>
      </w:r>
      <w:proofErr w:type="spellEnd"/>
      <w:r w:rsidRPr="00B06F99">
        <w:t>:</w:t>
      </w:r>
    </w:p>
    <w:p w14:paraId="4AC4F484" w14:textId="77777777" w:rsidR="00DC2D30" w:rsidRPr="00B06F99" w:rsidRDefault="00DC2D30" w:rsidP="00DC2D30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2 graficzne propozycje aranżacji powierzchni wraz z opisem elementów wyposażenia ruchomego,</w:t>
      </w:r>
    </w:p>
    <w:p w14:paraId="00E556A8" w14:textId="77777777" w:rsidR="00DC2D30" w:rsidRPr="00B06F99" w:rsidRDefault="00DC2D30" w:rsidP="00DC2D30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wykaz proponowanego sprzętu gastronomicznego do instalacji w lokalu przed i po dniu rozpoczęcia działalności w lokalu, dla sprzętów i urządzeń Najemca ma obowiązek dołączyć kartę katalogową, kartę DTR, atesty, certyfikaty, dopuszczenia, charakterystyki poboru energii, wody, wymiany powietrza, itp.</w:t>
      </w:r>
    </w:p>
    <w:p w14:paraId="793A1151" w14:textId="77777777" w:rsidR="00DC2D30" w:rsidRPr="00B06F99" w:rsidRDefault="00DC2D30" w:rsidP="00DC2D30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koncepcję menu wraz z cennikiem proponowanych posiłków,</w:t>
      </w:r>
    </w:p>
    <w:p w14:paraId="43B749A9" w14:textId="77777777" w:rsidR="00DC2D30" w:rsidRPr="00B06F99" w:rsidRDefault="00DC2D30" w:rsidP="00DC2D30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 xml:space="preserve">aktualny odpis z właściwego rejestru lub aktualne zaświadczenie (wydruk z Centralnej Ewidencji i Informacji o Działalności Gospodarczej) o wpisie do ewidencji działalności gospodarczej wystawione nie wcześniej niż 3 miesiące przed upływem </w:t>
      </w:r>
      <w:r w:rsidRPr="00B06F99">
        <w:rPr>
          <w:lang w:val="pl-PL"/>
        </w:rPr>
        <w:lastRenderedPageBreak/>
        <w:t xml:space="preserve">terminu składania ofert; z dokumentu powinien wynikać przedmiot działalności w zakresie usług gastronomicznych,   </w:t>
      </w:r>
    </w:p>
    <w:p w14:paraId="07074BE7" w14:textId="317B71A0" w:rsidR="00DC2D30" w:rsidRPr="00B06F99" w:rsidRDefault="00DC2D30" w:rsidP="00905CE9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bookmarkStart w:id="0" w:name="_GoBack"/>
      <w:bookmarkEnd w:id="0"/>
      <w:r w:rsidRPr="00B06F99">
        <w:rPr>
          <w:lang w:val="pl-PL"/>
        </w:rPr>
        <w:t>w przypadku prowadzenia działalności w formie spółki cywilnej poświadczoną za zgodność z oryginałem kopię umowy spółki,</w:t>
      </w:r>
    </w:p>
    <w:p w14:paraId="48686D81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oświadczenie o braku zobowiązań wobec osób trzecich, egzekwowanych w drodze postepowania egzekucyjnego , upadłościowego lub układowego  oraz brak postanowienia o upadłości lub likwidacji Oferenta,</w:t>
      </w:r>
    </w:p>
    <w:p w14:paraId="693DB797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oświadczenie, że Oferent nie figuruje w rejestrze dłużników prowadzonym przez biura informacji gospodarczych, o których mowa w przepisach o udostępnianiu informacji gospodarczych,</w:t>
      </w:r>
    </w:p>
    <w:p w14:paraId="7FB911DD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zaświadczenie z właściwego dla Oferenta urzędu skarbowego , że oferent nie zalega z podatkami , wystawione nie wcześniej niż 1 miesiąc przed terminem składania ofert,</w:t>
      </w:r>
    </w:p>
    <w:p w14:paraId="79EF4EB5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 xml:space="preserve">zaświadczenie z Zakładu Ubezpieczeń Społecznych , że Oferent nie zalega z opłatą składek na ubezpieczenia społeczne, wystawione nie wcześniej niż 1 miesiąc przed terminem składania ofert, </w:t>
      </w:r>
    </w:p>
    <w:p w14:paraId="6CAB66AB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wypełniony załącznik nr 2 do niniejszego regulaminu określający doświadczenie w zakresie prowadzenia działalności gastronomicznej o podobnym charakterze w ciągu ostatnich 3 lat,</w:t>
      </w:r>
    </w:p>
    <w:p w14:paraId="068EA423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parafowany przez Oferenta wzór umowy najmu stanowiący załącznik nr 3,</w:t>
      </w:r>
    </w:p>
    <w:p w14:paraId="293B897D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kopię polisy lub inny dokument potwierdzający posiadanie ubezpieczenia od odpowiedzialności cywilnej , o którym mowa w §3 ust.1 pkt 7</w:t>
      </w:r>
    </w:p>
    <w:p w14:paraId="2F4C4989" w14:textId="5955404A" w:rsidR="009D6A04" w:rsidRPr="00B06F99" w:rsidRDefault="009D6A04" w:rsidP="00905CE9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 xml:space="preserve">oświadczenie  obecnego wynajmującego, u  którego oferent wynajmuje lokal do prowadzenia działalności gastronomicznej, że oferent nie zalega wobec niego z płatnościami, jeśli dotyczy, tzn. oświadczenie nie jest wymagane od oferentów, którzy prowadzili działalność gastronomiczną w lokalach niewynajmowanych. </w:t>
      </w:r>
    </w:p>
    <w:p w14:paraId="1CADEB8E" w14:textId="77777777" w:rsidR="009D6A04" w:rsidRPr="00B06F99" w:rsidRDefault="009D6A04" w:rsidP="009D6A04">
      <w:pPr>
        <w:pStyle w:val="Tekstpodstawowy"/>
        <w:numPr>
          <w:ilvl w:val="1"/>
          <w:numId w:val="2"/>
        </w:numPr>
        <w:spacing w:before="13"/>
        <w:rPr>
          <w:lang w:val="pl-PL"/>
        </w:rPr>
      </w:pPr>
      <w:r w:rsidRPr="00B06F99">
        <w:rPr>
          <w:lang w:val="pl-PL"/>
        </w:rPr>
        <w:t>Referencje (co najmniej od trzech innych Wynajmujących).</w:t>
      </w:r>
    </w:p>
    <w:p w14:paraId="7E903913" w14:textId="77777777" w:rsidR="009D6A04" w:rsidRDefault="009D6A04">
      <w:pPr>
        <w:pStyle w:val="Tekstpodstawowy"/>
        <w:spacing w:before="13"/>
        <w:ind w:left="0"/>
      </w:pPr>
    </w:p>
    <w:p w14:paraId="04444779" w14:textId="77777777" w:rsidR="001A4C57" w:rsidRDefault="001A4C57">
      <w:pPr>
        <w:pStyle w:val="Tekstpodstawowy"/>
        <w:spacing w:before="0"/>
        <w:ind w:left="0"/>
        <w:rPr>
          <w:sz w:val="24"/>
        </w:rPr>
      </w:pPr>
    </w:p>
    <w:p w14:paraId="4A769412" w14:textId="77777777" w:rsidR="001A4C57" w:rsidRDefault="001A4C57">
      <w:pPr>
        <w:pStyle w:val="Tekstpodstawowy"/>
        <w:spacing w:before="0"/>
        <w:ind w:left="0"/>
        <w:rPr>
          <w:sz w:val="24"/>
        </w:rPr>
      </w:pPr>
    </w:p>
    <w:p w14:paraId="421B4956" w14:textId="77777777" w:rsidR="001A4C57" w:rsidRDefault="00141093">
      <w:pPr>
        <w:pStyle w:val="Tekstpodstawowy"/>
        <w:tabs>
          <w:tab w:val="left" w:leader="dot" w:pos="2706"/>
        </w:tabs>
        <w:spacing w:before="195"/>
        <w:ind w:left="219"/>
      </w:pPr>
      <w:r>
        <w:t>Warszawa,</w:t>
      </w:r>
      <w:r>
        <w:rPr>
          <w:spacing w:val="5"/>
        </w:rPr>
        <w:t xml:space="preserve"> </w:t>
      </w:r>
      <w:proofErr w:type="spellStart"/>
      <w:r>
        <w:t>dnia</w:t>
      </w:r>
      <w:proofErr w:type="spellEnd"/>
      <w:r>
        <w:tab/>
        <w:t>2022 r.</w:t>
      </w:r>
    </w:p>
    <w:p w14:paraId="2BD93711" w14:textId="77777777" w:rsidR="001A4C57" w:rsidRDefault="001A4C57">
      <w:pPr>
        <w:pStyle w:val="Tekstpodstawowy"/>
        <w:spacing w:before="8"/>
        <w:ind w:left="0"/>
      </w:pPr>
    </w:p>
    <w:p w14:paraId="47226450" w14:textId="77777777" w:rsidR="001A4C57" w:rsidRDefault="00141093">
      <w:pPr>
        <w:pStyle w:val="Tekstpodstawowy"/>
        <w:spacing w:before="0"/>
        <w:ind w:left="4343" w:right="844"/>
        <w:jc w:val="center"/>
      </w:pPr>
      <w:r>
        <w:t>…………………….…</w:t>
      </w:r>
    </w:p>
    <w:p w14:paraId="0D6F2270" w14:textId="77777777" w:rsidR="001A4C57" w:rsidRDefault="00141093">
      <w:pPr>
        <w:spacing w:before="5" w:line="247" w:lineRule="auto"/>
        <w:ind w:left="5823" w:right="2390" w:firstLine="77"/>
        <w:jc w:val="center"/>
        <w:rPr>
          <w:sz w:val="19"/>
        </w:rPr>
      </w:pPr>
      <w:proofErr w:type="spellStart"/>
      <w:r>
        <w:rPr>
          <w:sz w:val="19"/>
        </w:rPr>
        <w:t>Podpis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oferenta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oraz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pieczęć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firmy</w:t>
      </w:r>
      <w:proofErr w:type="spellEnd"/>
    </w:p>
    <w:sectPr w:rsidR="001A4C57">
      <w:pgSz w:w="11900" w:h="16840"/>
      <w:pgMar w:top="1600" w:right="940" w:bottom="1660" w:left="1160" w:header="0" w:footer="1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1B9E1" w14:textId="77777777" w:rsidR="00220F6E" w:rsidRDefault="00220F6E">
      <w:r>
        <w:separator/>
      </w:r>
    </w:p>
  </w:endnote>
  <w:endnote w:type="continuationSeparator" w:id="0">
    <w:p w14:paraId="2434A4CB" w14:textId="77777777" w:rsidR="00220F6E" w:rsidRDefault="0022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2DBF" w14:textId="77777777" w:rsidR="001A4C57" w:rsidRDefault="00437EF1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F255F0" wp14:editId="2CD79901">
              <wp:simplePos x="0" y="0"/>
              <wp:positionH relativeFrom="page">
                <wp:posOffset>3707765</wp:posOffset>
              </wp:positionH>
              <wp:positionV relativeFrom="page">
                <wp:posOffset>9625330</wp:posOffset>
              </wp:positionV>
              <wp:extent cx="1504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7368" w14:textId="77777777" w:rsidR="001A4C57" w:rsidRDefault="00141093">
                          <w:pPr>
                            <w:pStyle w:val="Tekstpodstawowy"/>
                            <w:spacing w:before="13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716">
                            <w:rPr>
                              <w:rFonts w:ascii="Times New Roman"/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5pt;margin-top:757.9pt;width:11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" filled="f" stroked="f">
              <v:textbox inset="0,0,0,0">
                <w:txbxContent>
                  <w:p w14:paraId="66157368" w14:textId="77777777" w:rsidR="001A4C57" w:rsidRDefault="00141093">
                    <w:pPr>
                      <w:pStyle w:val="Tekstpodstawowy"/>
                      <w:spacing w:before="13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1716">
                      <w:rPr>
                        <w:rFonts w:ascii="Times New Roman"/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9FEC6" w14:textId="77777777" w:rsidR="00220F6E" w:rsidRDefault="00220F6E">
      <w:r>
        <w:separator/>
      </w:r>
    </w:p>
  </w:footnote>
  <w:footnote w:type="continuationSeparator" w:id="0">
    <w:p w14:paraId="1A475663" w14:textId="77777777" w:rsidR="00220F6E" w:rsidRDefault="0022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480" w:hanging="360"/>
      </w:pPr>
      <w:rPr>
        <w:rFonts w:ascii="Palatino Linotype" w:hAnsi="Palatino Linotype" w:cs="Palatino Linotyp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Palatino Linotype" w:hAnsi="Palatino Linotype" w:cs="Palatino Linotype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86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833" w:hanging="360"/>
      </w:pPr>
    </w:lvl>
  </w:abstractNum>
  <w:abstractNum w:abstractNumId="1">
    <w:nsid w:val="2D63767D"/>
    <w:multiLevelType w:val="hybridMultilevel"/>
    <w:tmpl w:val="CFE4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0572"/>
    <w:multiLevelType w:val="hybridMultilevel"/>
    <w:tmpl w:val="433A9CFC"/>
    <w:lvl w:ilvl="0" w:tplc="BDECC1D4">
      <w:start w:val="1"/>
      <w:numFmt w:val="decimal"/>
      <w:lvlText w:val="%1."/>
      <w:lvlJc w:val="left"/>
      <w:pPr>
        <w:ind w:left="920" w:hanging="351"/>
        <w:jc w:val="left"/>
      </w:pPr>
      <w:rPr>
        <w:rFonts w:ascii="Palatino Linotype" w:eastAsia="Palatino Linotype" w:hAnsi="Palatino Linotype" w:cs="Palatino Linotype" w:hint="default"/>
        <w:w w:val="101"/>
        <w:sz w:val="23"/>
        <w:szCs w:val="23"/>
      </w:rPr>
    </w:lvl>
    <w:lvl w:ilvl="1" w:tplc="983A615A">
      <w:numFmt w:val="bullet"/>
      <w:lvlText w:val="•"/>
      <w:lvlJc w:val="left"/>
      <w:pPr>
        <w:ind w:left="1808" w:hanging="351"/>
      </w:pPr>
      <w:rPr>
        <w:rFonts w:hint="default"/>
      </w:rPr>
    </w:lvl>
    <w:lvl w:ilvl="2" w:tplc="1FF6AC9E">
      <w:numFmt w:val="bullet"/>
      <w:lvlText w:val="•"/>
      <w:lvlJc w:val="left"/>
      <w:pPr>
        <w:ind w:left="2696" w:hanging="351"/>
      </w:pPr>
      <w:rPr>
        <w:rFonts w:hint="default"/>
      </w:rPr>
    </w:lvl>
    <w:lvl w:ilvl="3" w:tplc="AF2E226C">
      <w:numFmt w:val="bullet"/>
      <w:lvlText w:val="•"/>
      <w:lvlJc w:val="left"/>
      <w:pPr>
        <w:ind w:left="3584" w:hanging="351"/>
      </w:pPr>
      <w:rPr>
        <w:rFonts w:hint="default"/>
      </w:rPr>
    </w:lvl>
    <w:lvl w:ilvl="4" w:tplc="E0F6F210">
      <w:numFmt w:val="bullet"/>
      <w:lvlText w:val="•"/>
      <w:lvlJc w:val="left"/>
      <w:pPr>
        <w:ind w:left="4472" w:hanging="351"/>
      </w:pPr>
      <w:rPr>
        <w:rFonts w:hint="default"/>
      </w:rPr>
    </w:lvl>
    <w:lvl w:ilvl="5" w:tplc="08CE1AE6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61E86B94">
      <w:numFmt w:val="bullet"/>
      <w:lvlText w:val="•"/>
      <w:lvlJc w:val="left"/>
      <w:pPr>
        <w:ind w:left="6248" w:hanging="351"/>
      </w:pPr>
      <w:rPr>
        <w:rFonts w:hint="default"/>
      </w:rPr>
    </w:lvl>
    <w:lvl w:ilvl="7" w:tplc="AC387F66">
      <w:numFmt w:val="bullet"/>
      <w:lvlText w:val="•"/>
      <w:lvlJc w:val="left"/>
      <w:pPr>
        <w:ind w:left="7136" w:hanging="351"/>
      </w:pPr>
      <w:rPr>
        <w:rFonts w:hint="default"/>
      </w:rPr>
    </w:lvl>
    <w:lvl w:ilvl="8" w:tplc="08307976">
      <w:numFmt w:val="bullet"/>
      <w:lvlText w:val="•"/>
      <w:lvlJc w:val="left"/>
      <w:pPr>
        <w:ind w:left="8024" w:hanging="351"/>
      </w:pPr>
      <w:rPr>
        <w:rFonts w:hint="default"/>
      </w:rPr>
    </w:lvl>
  </w:abstractNum>
  <w:abstractNum w:abstractNumId="3">
    <w:nsid w:val="766D7EB8"/>
    <w:multiLevelType w:val="hybridMultilevel"/>
    <w:tmpl w:val="629EC0C6"/>
    <w:lvl w:ilvl="0" w:tplc="0415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57"/>
    <w:rsid w:val="00141093"/>
    <w:rsid w:val="00154113"/>
    <w:rsid w:val="001A4C57"/>
    <w:rsid w:val="001F78B7"/>
    <w:rsid w:val="00220F6E"/>
    <w:rsid w:val="00221716"/>
    <w:rsid w:val="00360044"/>
    <w:rsid w:val="00395442"/>
    <w:rsid w:val="003E3927"/>
    <w:rsid w:val="00437EF1"/>
    <w:rsid w:val="004B5F70"/>
    <w:rsid w:val="00502543"/>
    <w:rsid w:val="00541EE4"/>
    <w:rsid w:val="00567103"/>
    <w:rsid w:val="005B52D4"/>
    <w:rsid w:val="005D1962"/>
    <w:rsid w:val="00642744"/>
    <w:rsid w:val="00672147"/>
    <w:rsid w:val="0068652E"/>
    <w:rsid w:val="007015B1"/>
    <w:rsid w:val="007A067D"/>
    <w:rsid w:val="007E5BAA"/>
    <w:rsid w:val="008272CF"/>
    <w:rsid w:val="00833771"/>
    <w:rsid w:val="0085228D"/>
    <w:rsid w:val="008A4FA1"/>
    <w:rsid w:val="009052F8"/>
    <w:rsid w:val="00905CE9"/>
    <w:rsid w:val="0091479C"/>
    <w:rsid w:val="00960E87"/>
    <w:rsid w:val="009667DA"/>
    <w:rsid w:val="009D6A04"/>
    <w:rsid w:val="00A308C4"/>
    <w:rsid w:val="00AB44F0"/>
    <w:rsid w:val="00B06F99"/>
    <w:rsid w:val="00B2232E"/>
    <w:rsid w:val="00B36EA6"/>
    <w:rsid w:val="00BF3A7E"/>
    <w:rsid w:val="00BF3E0C"/>
    <w:rsid w:val="00C00624"/>
    <w:rsid w:val="00CC6B24"/>
    <w:rsid w:val="00DC2D30"/>
    <w:rsid w:val="00E4021A"/>
    <w:rsid w:val="00E96B18"/>
    <w:rsid w:val="00ED1C42"/>
    <w:rsid w:val="00F0020E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F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Nagwek1">
    <w:name w:val="heading 1"/>
    <w:basedOn w:val="Normalny"/>
    <w:uiPriority w:val="1"/>
    <w:qFormat/>
    <w:pPr>
      <w:ind w:left="637" w:right="844"/>
      <w:jc w:val="center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92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0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EA6"/>
    <w:rPr>
      <w:rFonts w:ascii="Palatino Linotype" w:eastAsia="Palatino Linotype" w:hAnsi="Palatino Linotype" w:cs="Palatino Linotype"/>
    </w:rPr>
  </w:style>
  <w:style w:type="paragraph" w:styleId="Stopka">
    <w:name w:val="footer"/>
    <w:basedOn w:val="Normalny"/>
    <w:link w:val="Stopka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EA6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Nagwek1">
    <w:name w:val="heading 1"/>
    <w:basedOn w:val="Normalny"/>
    <w:uiPriority w:val="1"/>
    <w:qFormat/>
    <w:pPr>
      <w:ind w:left="637" w:right="844"/>
      <w:jc w:val="center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92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0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EA6"/>
    <w:rPr>
      <w:rFonts w:ascii="Palatino Linotype" w:eastAsia="Palatino Linotype" w:hAnsi="Palatino Linotype" w:cs="Palatino Linotype"/>
    </w:rPr>
  </w:style>
  <w:style w:type="paragraph" w:styleId="Stopka">
    <w:name w:val="footer"/>
    <w:basedOn w:val="Normalny"/>
    <w:link w:val="Stopka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EA6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\376\377\000F\000o\000r\000m\000u\000l\000a\000r\000z\000_\000o\000f\000e\000r\000t\000o\000w\000y</vt:lpstr>
    </vt:vector>
  </TitlesOfParts>
  <Company>HP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\376\377\000F\000o\000r\000m\000u\000l\000a\000r\000z\000_\000o\000f\000e\000r\000t\000o\000w\000y</dc:title>
  <dc:creator>\376\377\000R\000M\000a\000t\000u\000s\000i\000a\000k</dc:creator>
  <cp:lastModifiedBy>Justyna</cp:lastModifiedBy>
  <cp:revision>10</cp:revision>
  <dcterms:created xsi:type="dcterms:W3CDTF">2022-03-31T10:42:00Z</dcterms:created>
  <dcterms:modified xsi:type="dcterms:W3CDTF">2022-04-28T08:29:00Z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2022-01-14T00:00:00Z</vt:filetime>
  </property>
</Properties>
</file>