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9D" w:rsidRDefault="007B3906" w:rsidP="007B3906">
      <w:pPr>
        <w:spacing w:before="0" w:after="0"/>
        <w:contextualSpacing/>
        <w:jc w:val="right"/>
        <w:rPr>
          <w:rFonts w:ascii="Arial" w:hAnsi="Arial" w:cs="Arial"/>
          <w:szCs w:val="20"/>
        </w:rPr>
      </w:pPr>
      <w:r>
        <w:rPr>
          <w:rFonts w:ascii="Arial" w:hAnsi="Arial" w:cs="Arial"/>
          <w:szCs w:val="20"/>
        </w:rPr>
        <w:t xml:space="preserve">Rozdział III </w:t>
      </w:r>
    </w:p>
    <w:p w:rsidR="00676F9D" w:rsidRDefault="00676F9D" w:rsidP="00676F9D">
      <w:pPr>
        <w:pStyle w:val="Nagwek"/>
        <w:spacing w:before="0" w:after="0"/>
        <w:jc w:val="right"/>
        <w:rPr>
          <w:sz w:val="18"/>
          <w:szCs w:val="18"/>
        </w:rPr>
      </w:pPr>
      <w:r>
        <w:rPr>
          <w:sz w:val="18"/>
          <w:szCs w:val="18"/>
        </w:rPr>
        <w:t>Specyfikacji Istotnych Warunków Zamówienia</w:t>
      </w:r>
    </w:p>
    <w:p w:rsidR="00676F9D" w:rsidRPr="00BB1EED" w:rsidRDefault="00F47DA6" w:rsidP="00676F9D">
      <w:pPr>
        <w:pStyle w:val="Nagwek"/>
        <w:spacing w:before="0" w:after="0"/>
        <w:jc w:val="right"/>
        <w:rPr>
          <w:sz w:val="18"/>
          <w:szCs w:val="18"/>
        </w:rPr>
      </w:pPr>
      <w:r>
        <w:rPr>
          <w:sz w:val="18"/>
          <w:szCs w:val="18"/>
        </w:rPr>
        <w:tab/>
      </w:r>
      <w:r>
        <w:rPr>
          <w:sz w:val="18"/>
          <w:szCs w:val="18"/>
        </w:rPr>
        <w:tab/>
        <w:t>„D</w:t>
      </w:r>
      <w:r w:rsidR="00676F9D">
        <w:rPr>
          <w:sz w:val="18"/>
          <w:szCs w:val="18"/>
        </w:rPr>
        <w:t xml:space="preserve">ostawa sprzętu komputerowego na potrzeby </w:t>
      </w:r>
      <w:r w:rsidR="00200DE3">
        <w:rPr>
          <w:sz w:val="18"/>
          <w:szCs w:val="18"/>
        </w:rPr>
        <w:t xml:space="preserve">grantów badawczych realizowanych na </w:t>
      </w:r>
      <w:r>
        <w:rPr>
          <w:sz w:val="18"/>
          <w:szCs w:val="18"/>
        </w:rPr>
        <w:t>Wydziale</w:t>
      </w:r>
      <w:r w:rsidR="00676F9D">
        <w:rPr>
          <w:sz w:val="18"/>
          <w:szCs w:val="18"/>
        </w:rPr>
        <w:t xml:space="preserve"> Matematyki, Informatyki i Mechaniki UW</w:t>
      </w:r>
    </w:p>
    <w:p w:rsidR="00676F9D" w:rsidRDefault="00676F9D" w:rsidP="00024921">
      <w:pPr>
        <w:spacing w:before="0" w:after="0"/>
        <w:contextualSpacing/>
        <w:jc w:val="center"/>
        <w:rPr>
          <w:rFonts w:ascii="Arial" w:hAnsi="Arial" w:cs="Arial"/>
          <w:szCs w:val="20"/>
        </w:rPr>
      </w:pPr>
    </w:p>
    <w:p w:rsidR="00024921" w:rsidRPr="00024921" w:rsidRDefault="002F3906" w:rsidP="00024921">
      <w:pPr>
        <w:spacing w:before="0" w:after="0"/>
        <w:contextualSpacing/>
        <w:jc w:val="center"/>
        <w:rPr>
          <w:rFonts w:ascii="Arial" w:hAnsi="Arial" w:cs="Arial"/>
          <w:szCs w:val="20"/>
        </w:rPr>
      </w:pPr>
      <w:r>
        <w:rPr>
          <w:rFonts w:ascii="Arial" w:hAnsi="Arial" w:cs="Arial"/>
          <w:szCs w:val="20"/>
        </w:rPr>
        <w:t>WZÓR UMOWY</w:t>
      </w:r>
      <w:r w:rsidR="00024921" w:rsidRPr="00024921">
        <w:rPr>
          <w:rFonts w:ascii="Arial" w:hAnsi="Arial" w:cs="Arial"/>
          <w:szCs w:val="20"/>
        </w:rPr>
        <w:t xml:space="preserve"> SPRZEDAŻY SPRZĘTU KOMPUTEROWEGO</w:t>
      </w:r>
      <w:r w:rsidR="00A653A4">
        <w:rPr>
          <w:rFonts w:ascii="Arial" w:hAnsi="Arial" w:cs="Arial"/>
          <w:szCs w:val="20"/>
        </w:rPr>
        <w:t xml:space="preserve"> </w:t>
      </w:r>
    </w:p>
    <w:tbl>
      <w:tblPr>
        <w:tblW w:w="0" w:type="auto"/>
        <w:tblLook w:val="00A0" w:firstRow="1" w:lastRow="0" w:firstColumn="1" w:lastColumn="0" w:noHBand="0" w:noVBand="0"/>
      </w:tblPr>
      <w:tblGrid>
        <w:gridCol w:w="10466"/>
      </w:tblGrid>
      <w:tr w:rsidR="00024921" w:rsidRPr="00024921" w:rsidTr="0020310E">
        <w:tc>
          <w:tcPr>
            <w:tcW w:w="10606" w:type="dxa"/>
          </w:tcPr>
          <w:p w:rsidR="00024921" w:rsidRPr="00676F9D" w:rsidRDefault="00200DE3" w:rsidP="007059F3">
            <w:pPr>
              <w:spacing w:before="0" w:after="0"/>
              <w:contextualSpacing/>
              <w:jc w:val="center"/>
              <w:rPr>
                <w:rFonts w:ascii="Arial" w:hAnsi="Arial" w:cs="Arial"/>
                <w:i/>
                <w:szCs w:val="20"/>
              </w:rPr>
            </w:pPr>
            <w:r>
              <w:rPr>
                <w:rFonts w:ascii="Arial" w:hAnsi="Arial" w:cs="Arial"/>
                <w:i/>
                <w:szCs w:val="20"/>
              </w:rPr>
              <w:t>WMIM-371-02</w:t>
            </w:r>
            <w:r w:rsidR="007B3906">
              <w:rPr>
                <w:rFonts w:ascii="Arial" w:hAnsi="Arial" w:cs="Arial"/>
                <w:i/>
                <w:szCs w:val="20"/>
              </w:rPr>
              <w:t>/2019</w:t>
            </w:r>
          </w:p>
        </w:tc>
      </w:tr>
    </w:tbl>
    <w:p w:rsidR="00024921" w:rsidRPr="00024921" w:rsidRDefault="00024921" w:rsidP="00024921">
      <w:pPr>
        <w:spacing w:before="0" w:after="0"/>
        <w:contextualSpacing/>
        <w:rPr>
          <w:rFonts w:ascii="Arial" w:hAnsi="Arial" w:cs="Arial"/>
          <w:szCs w:val="20"/>
        </w:rPr>
        <w:sectPr w:rsidR="00024921" w:rsidRPr="00024921" w:rsidSect="009E6456">
          <w:headerReference w:type="default" r:id="rId8"/>
          <w:headerReference w:type="first" r:id="rId9"/>
          <w:footerReference w:type="first" r:id="rId10"/>
          <w:pgSz w:w="11906" w:h="16838" w:code="9"/>
          <w:pgMar w:top="720" w:right="720" w:bottom="720" w:left="720" w:header="709" w:footer="709" w:gutter="0"/>
          <w:pgNumType w:start="1"/>
          <w:cols w:space="708"/>
          <w:docGrid w:linePitch="360"/>
        </w:sectPr>
      </w:pPr>
    </w:p>
    <w:p w:rsidR="00024921" w:rsidRPr="00F47DA6" w:rsidRDefault="00024921" w:rsidP="00024921">
      <w:pPr>
        <w:spacing w:before="0" w:after="0"/>
        <w:contextualSpacing/>
        <w:rPr>
          <w:rFonts w:ascii="Arial" w:hAnsi="Arial" w:cs="Arial"/>
          <w:szCs w:val="20"/>
        </w:rPr>
      </w:pPr>
      <w:r w:rsidRPr="00F47DA6">
        <w:rPr>
          <w:rFonts w:ascii="Arial" w:hAnsi="Arial" w:cs="Arial"/>
          <w:szCs w:val="20"/>
        </w:rPr>
        <w:lastRenderedPageBreak/>
        <w:t>W Warszawie, w dniu: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1"/>
      </w:tblGrid>
      <w:tr w:rsidR="00024921" w:rsidRPr="00F47DA6" w:rsidTr="0020310E">
        <w:tc>
          <w:tcPr>
            <w:tcW w:w="5000" w:type="pct"/>
            <w:tcBorders>
              <w:top w:val="dotted" w:sz="4" w:space="0" w:color="auto"/>
              <w:left w:val="dotted" w:sz="4" w:space="0" w:color="auto"/>
              <w:bottom w:val="dotted" w:sz="4" w:space="0" w:color="auto"/>
              <w:right w:val="dotted" w:sz="4" w:space="0" w:color="auto"/>
            </w:tcBorders>
          </w:tcPr>
          <w:p w:rsidR="00024921" w:rsidRPr="00F47DA6" w:rsidRDefault="00024921" w:rsidP="0020310E">
            <w:pPr>
              <w:spacing w:before="0" w:after="0"/>
              <w:contextualSpacing/>
              <w:rPr>
                <w:rFonts w:ascii="Arial" w:hAnsi="Arial" w:cs="Arial"/>
                <w:szCs w:val="20"/>
              </w:rPr>
            </w:pPr>
          </w:p>
        </w:tc>
      </w:tr>
    </w:tbl>
    <w:p w:rsidR="00024921" w:rsidRPr="00F47DA6" w:rsidRDefault="00024921" w:rsidP="00024921">
      <w:pPr>
        <w:spacing w:before="0" w:after="0"/>
        <w:contextualSpacing/>
        <w:rPr>
          <w:rFonts w:ascii="Arial" w:hAnsi="Arial" w:cs="Arial"/>
          <w:szCs w:val="20"/>
        </w:rPr>
      </w:pPr>
      <w:r w:rsidRPr="00F47DA6">
        <w:rPr>
          <w:rFonts w:ascii="Arial" w:hAnsi="Arial" w:cs="Arial"/>
          <w:szCs w:val="20"/>
        </w:rPr>
        <w:t>pomiędzy Uniwersytetem Warszawskim z siedzibą przy ul. Krakowskie Przedmieście 26/28, 00-927 Warszawa, posiadającym nr NIP: 525-001-12-66, REGON: 000001258, zwanym dalej Kupującym, reprezentowanym przez: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081"/>
      </w:tblGrid>
      <w:tr w:rsidR="00024921" w:rsidRPr="00F47DA6" w:rsidTr="0020310E">
        <w:tc>
          <w:tcPr>
            <w:tcW w:w="5000" w:type="pct"/>
            <w:tcBorders>
              <w:top w:val="dotted" w:sz="4" w:space="0" w:color="auto"/>
              <w:bottom w:val="dotted" w:sz="4" w:space="0" w:color="auto"/>
            </w:tcBorders>
          </w:tcPr>
          <w:p w:rsidR="00024921" w:rsidRPr="00F47DA6" w:rsidRDefault="00024921" w:rsidP="0020310E">
            <w:pPr>
              <w:spacing w:before="0" w:after="0"/>
              <w:contextualSpacing/>
              <w:rPr>
                <w:rFonts w:ascii="Arial" w:hAnsi="Arial" w:cs="Arial"/>
                <w:szCs w:val="20"/>
              </w:rPr>
            </w:pPr>
          </w:p>
        </w:tc>
      </w:tr>
    </w:tbl>
    <w:p w:rsidR="00024921" w:rsidRPr="00F47DA6" w:rsidRDefault="00024921" w:rsidP="00024921">
      <w:pPr>
        <w:spacing w:before="0" w:after="0"/>
        <w:contextualSpacing/>
        <w:rPr>
          <w:rFonts w:ascii="Arial" w:hAnsi="Arial" w:cs="Arial"/>
          <w:szCs w:val="20"/>
        </w:rPr>
      </w:pPr>
      <w:r w:rsidRPr="00F47DA6">
        <w:rPr>
          <w:rFonts w:ascii="Arial" w:hAnsi="Arial" w:cs="Arial"/>
          <w:szCs w:val="20"/>
        </w:rPr>
        <w:t>oraz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081"/>
      </w:tblGrid>
      <w:tr w:rsidR="00024921" w:rsidRPr="00F47DA6" w:rsidTr="0020310E">
        <w:trPr>
          <w:trHeight w:val="1319"/>
        </w:trPr>
        <w:tc>
          <w:tcPr>
            <w:tcW w:w="5000" w:type="pct"/>
            <w:tcBorders>
              <w:top w:val="dotted" w:sz="4" w:space="0" w:color="auto"/>
              <w:bottom w:val="dotted" w:sz="4" w:space="0" w:color="auto"/>
            </w:tcBorders>
          </w:tcPr>
          <w:p w:rsidR="00024921" w:rsidRPr="00F47DA6" w:rsidRDefault="00024921" w:rsidP="0020310E">
            <w:pPr>
              <w:spacing w:before="0" w:after="0"/>
              <w:contextualSpacing/>
              <w:rPr>
                <w:rFonts w:ascii="Arial" w:hAnsi="Arial" w:cs="Arial"/>
                <w:i/>
                <w:color w:val="A6A6A6"/>
                <w:szCs w:val="20"/>
              </w:rPr>
            </w:pPr>
            <w:r w:rsidRPr="00F47DA6">
              <w:rPr>
                <w:rFonts w:ascii="Arial" w:hAnsi="Arial" w:cs="Arial"/>
                <w:i/>
                <w:color w:val="A6A6A6"/>
                <w:szCs w:val="20"/>
              </w:rPr>
              <w:t>dla firm określić:</w:t>
            </w:r>
          </w:p>
          <w:p w:rsidR="00024921" w:rsidRPr="00F47DA6" w:rsidRDefault="00024921" w:rsidP="0020310E">
            <w:pPr>
              <w:spacing w:before="0" w:after="0"/>
              <w:contextualSpacing/>
              <w:rPr>
                <w:rFonts w:ascii="Arial" w:hAnsi="Arial" w:cs="Arial"/>
                <w:i/>
                <w:color w:val="A6A6A6"/>
                <w:szCs w:val="20"/>
              </w:rPr>
            </w:pPr>
            <w:r w:rsidRPr="00F47DA6">
              <w:rPr>
                <w:rFonts w:ascii="Arial" w:hAnsi="Arial" w:cs="Arial"/>
                <w:i/>
                <w:color w:val="A6A6A6"/>
                <w:szCs w:val="20"/>
              </w:rPr>
              <w:t xml:space="preserve">siedzibą, VAT, NIP, REGON, </w:t>
            </w:r>
          </w:p>
          <w:p w:rsidR="00024921" w:rsidRPr="00F47DA6" w:rsidRDefault="00024921" w:rsidP="0020310E">
            <w:pPr>
              <w:spacing w:before="0" w:after="0"/>
              <w:contextualSpacing/>
              <w:rPr>
                <w:rFonts w:ascii="Arial" w:hAnsi="Arial" w:cs="Arial"/>
                <w:i/>
                <w:color w:val="A6A6A6"/>
                <w:szCs w:val="20"/>
              </w:rPr>
            </w:pPr>
            <w:r w:rsidRPr="00F47DA6">
              <w:rPr>
                <w:rFonts w:ascii="Arial" w:hAnsi="Arial" w:cs="Arial"/>
                <w:i/>
                <w:color w:val="A6A6A6"/>
                <w:szCs w:val="20"/>
              </w:rPr>
              <w:t>umowa konsorcjalna,</w:t>
            </w:r>
          </w:p>
          <w:p w:rsidR="00024921" w:rsidRPr="00F47DA6" w:rsidRDefault="00024921" w:rsidP="0020310E">
            <w:pPr>
              <w:spacing w:before="0" w:after="0"/>
              <w:contextualSpacing/>
              <w:rPr>
                <w:rFonts w:ascii="Arial" w:hAnsi="Arial" w:cs="Arial"/>
                <w:i/>
                <w:color w:val="A6A6A6"/>
                <w:szCs w:val="20"/>
              </w:rPr>
            </w:pPr>
            <w:r w:rsidRPr="00F47DA6">
              <w:rPr>
                <w:rFonts w:ascii="Arial" w:hAnsi="Arial" w:cs="Arial"/>
                <w:i/>
                <w:color w:val="A6A6A6"/>
                <w:szCs w:val="20"/>
              </w:rPr>
              <w:t>pełnomocnictwo</w:t>
            </w:r>
          </w:p>
          <w:p w:rsidR="00024921" w:rsidRPr="00F47DA6" w:rsidRDefault="00024921" w:rsidP="0020310E">
            <w:pPr>
              <w:spacing w:before="0" w:after="0"/>
              <w:contextualSpacing/>
              <w:rPr>
                <w:rFonts w:ascii="Arial" w:hAnsi="Arial" w:cs="Arial"/>
                <w:i/>
                <w:color w:val="A6A6A6"/>
                <w:szCs w:val="20"/>
              </w:rPr>
            </w:pPr>
            <w:r w:rsidRPr="00F47DA6">
              <w:rPr>
                <w:rFonts w:ascii="Arial" w:hAnsi="Arial" w:cs="Arial"/>
                <w:i/>
                <w:color w:val="A6A6A6"/>
                <w:szCs w:val="20"/>
              </w:rPr>
              <w:t xml:space="preserve">dla osób fizycznych określić: </w:t>
            </w:r>
          </w:p>
          <w:p w:rsidR="00024921" w:rsidRPr="00F47DA6" w:rsidRDefault="00024921" w:rsidP="0020310E">
            <w:pPr>
              <w:spacing w:before="0" w:after="0"/>
              <w:contextualSpacing/>
              <w:rPr>
                <w:rFonts w:ascii="Arial" w:hAnsi="Arial" w:cs="Arial"/>
                <w:i/>
                <w:color w:val="A6A6A6"/>
                <w:szCs w:val="20"/>
              </w:rPr>
            </w:pPr>
            <w:r w:rsidRPr="00F47DA6">
              <w:rPr>
                <w:rFonts w:ascii="Arial" w:hAnsi="Arial" w:cs="Arial"/>
                <w:i/>
                <w:color w:val="A6A6A6"/>
                <w:szCs w:val="20"/>
              </w:rPr>
              <w:t>PESEL, NIP, adres zamieszkania</w:t>
            </w:r>
          </w:p>
        </w:tc>
      </w:tr>
    </w:tbl>
    <w:p w:rsidR="00024921" w:rsidRPr="00F47DA6" w:rsidRDefault="00024921" w:rsidP="00024921">
      <w:pPr>
        <w:spacing w:before="0" w:after="0"/>
        <w:contextualSpacing/>
        <w:rPr>
          <w:rFonts w:ascii="Arial" w:hAnsi="Arial" w:cs="Arial"/>
          <w:szCs w:val="20"/>
        </w:rPr>
      </w:pPr>
      <w:r w:rsidRPr="00F47DA6">
        <w:rPr>
          <w:rFonts w:ascii="Arial" w:hAnsi="Arial" w:cs="Arial"/>
          <w:szCs w:val="20"/>
        </w:rPr>
        <w:t>działającym na podstawie:</w:t>
      </w:r>
    </w:p>
    <w:tbl>
      <w:tblPr>
        <w:tblW w:w="5000" w:type="pct"/>
        <w:tblLook w:val="00A0" w:firstRow="1" w:lastRow="0" w:firstColumn="1" w:lastColumn="0" w:noHBand="0" w:noVBand="0"/>
      </w:tblPr>
      <w:tblGrid>
        <w:gridCol w:w="5081"/>
      </w:tblGrid>
      <w:tr w:rsidR="00024921" w:rsidRPr="00F47DA6" w:rsidTr="0020310E">
        <w:tc>
          <w:tcPr>
            <w:tcW w:w="5000" w:type="pct"/>
            <w:tcBorders>
              <w:top w:val="dotted" w:sz="4" w:space="0" w:color="auto"/>
              <w:left w:val="dotted" w:sz="4" w:space="0" w:color="auto"/>
              <w:bottom w:val="dotted" w:sz="4" w:space="0" w:color="auto"/>
              <w:right w:val="dotted" w:sz="4" w:space="0" w:color="auto"/>
            </w:tcBorders>
          </w:tcPr>
          <w:p w:rsidR="00024921" w:rsidRPr="00F47DA6" w:rsidRDefault="00024921" w:rsidP="0020310E">
            <w:pPr>
              <w:spacing w:before="0" w:after="0"/>
              <w:contextualSpacing/>
              <w:rPr>
                <w:rFonts w:ascii="Arial" w:hAnsi="Arial" w:cs="Arial"/>
                <w:szCs w:val="20"/>
              </w:rPr>
            </w:pPr>
            <w:r w:rsidRPr="00F47DA6">
              <w:rPr>
                <w:rFonts w:ascii="Arial" w:hAnsi="Arial" w:cs="Arial"/>
                <w:i/>
                <w:szCs w:val="20"/>
              </w:rPr>
              <w:t>podstawa działalność: nr KRS lub innego właściwego rejestru,</w:t>
            </w:r>
          </w:p>
        </w:tc>
      </w:tr>
    </w:tbl>
    <w:p w:rsidR="00024921" w:rsidRPr="00F47DA6" w:rsidRDefault="00024921" w:rsidP="00024921">
      <w:pPr>
        <w:spacing w:before="0" w:after="0"/>
        <w:contextualSpacing/>
        <w:rPr>
          <w:rFonts w:ascii="Arial" w:hAnsi="Arial" w:cs="Arial"/>
          <w:szCs w:val="20"/>
        </w:rPr>
      </w:pPr>
      <w:r w:rsidRPr="00F47DA6">
        <w:rPr>
          <w:rFonts w:ascii="Arial" w:hAnsi="Arial" w:cs="Arial"/>
          <w:szCs w:val="20"/>
        </w:rPr>
        <w:t>który stanowi załącznik nr 1 do niniejszej umowy, zwanym dalej Sprzedawcą, reprezentowanym przez:</w:t>
      </w:r>
    </w:p>
    <w:tbl>
      <w:tblPr>
        <w:tblW w:w="5000" w:type="pct"/>
        <w:tblLook w:val="00A0" w:firstRow="1" w:lastRow="0" w:firstColumn="1" w:lastColumn="0" w:noHBand="0" w:noVBand="0"/>
      </w:tblPr>
      <w:tblGrid>
        <w:gridCol w:w="5081"/>
      </w:tblGrid>
      <w:tr w:rsidR="00024921" w:rsidRPr="00F47DA6" w:rsidTr="0020310E">
        <w:trPr>
          <w:trHeight w:val="296"/>
        </w:trPr>
        <w:tc>
          <w:tcPr>
            <w:tcW w:w="5000" w:type="pct"/>
            <w:tcBorders>
              <w:top w:val="dotted" w:sz="4" w:space="0" w:color="auto"/>
              <w:left w:val="dotted" w:sz="4" w:space="0" w:color="auto"/>
              <w:bottom w:val="dotted" w:sz="4" w:space="0" w:color="auto"/>
              <w:right w:val="dotted" w:sz="4" w:space="0" w:color="auto"/>
            </w:tcBorders>
          </w:tcPr>
          <w:p w:rsidR="00024921" w:rsidRPr="00F47DA6" w:rsidRDefault="00024921" w:rsidP="0020310E">
            <w:pPr>
              <w:spacing w:before="0" w:after="0"/>
              <w:contextualSpacing/>
              <w:rPr>
                <w:rFonts w:ascii="Arial" w:hAnsi="Arial" w:cs="Arial"/>
                <w:szCs w:val="20"/>
              </w:rPr>
            </w:pPr>
          </w:p>
        </w:tc>
      </w:tr>
    </w:tbl>
    <w:p w:rsidR="00024921" w:rsidRPr="00F47DA6" w:rsidRDefault="00024921" w:rsidP="00024921">
      <w:pPr>
        <w:spacing w:before="0" w:after="0"/>
        <w:contextualSpacing/>
        <w:rPr>
          <w:rFonts w:ascii="Arial" w:hAnsi="Arial" w:cs="Arial"/>
          <w:szCs w:val="20"/>
        </w:rPr>
      </w:pPr>
      <w:r w:rsidRPr="00F47DA6">
        <w:rPr>
          <w:rFonts w:ascii="Arial" w:hAnsi="Arial" w:cs="Arial"/>
          <w:szCs w:val="20"/>
        </w:rPr>
        <w:t xml:space="preserve">w wyniku rozstrzygnięcia zamówienia publicznego nr </w:t>
      </w:r>
      <w:r w:rsidR="00200DE3" w:rsidRPr="00F47DA6">
        <w:rPr>
          <w:rFonts w:ascii="Arial" w:hAnsi="Arial" w:cs="Arial"/>
          <w:i/>
          <w:szCs w:val="20"/>
        </w:rPr>
        <w:t>WMIM-371-02</w:t>
      </w:r>
      <w:r w:rsidR="007B3906" w:rsidRPr="00F47DA6">
        <w:rPr>
          <w:rFonts w:ascii="Arial" w:hAnsi="Arial" w:cs="Arial"/>
          <w:i/>
          <w:szCs w:val="20"/>
        </w:rPr>
        <w:t>/2019</w:t>
      </w:r>
      <w:r w:rsidR="00676F9D" w:rsidRPr="00F47DA6">
        <w:rPr>
          <w:rFonts w:ascii="Arial" w:hAnsi="Arial" w:cs="Arial"/>
          <w:i/>
          <w:szCs w:val="20"/>
        </w:rPr>
        <w:t xml:space="preserve"> </w:t>
      </w:r>
      <w:r w:rsidRPr="00F47DA6">
        <w:rPr>
          <w:rFonts w:ascii="Arial" w:hAnsi="Arial" w:cs="Arial"/>
          <w:szCs w:val="20"/>
        </w:rPr>
        <w:t>przeprowadzonego w trybie przetargu nieograniczonego zgodnie z art. 39 ustawy Prawo zamówień publicznych, została zawarta umowa następującej treści.</w:t>
      </w:r>
    </w:p>
    <w:p w:rsidR="00024921" w:rsidRPr="00F47DA6" w:rsidRDefault="00024921" w:rsidP="00024921">
      <w:pPr>
        <w:spacing w:before="0" w:after="0"/>
        <w:contextualSpacing/>
        <w:jc w:val="center"/>
        <w:outlineLvl w:val="0"/>
        <w:rPr>
          <w:rFonts w:ascii="Arial" w:hAnsi="Arial" w:cs="Arial"/>
          <w:szCs w:val="20"/>
        </w:rPr>
      </w:pPr>
      <w:r w:rsidRPr="00F47DA6">
        <w:rPr>
          <w:rFonts w:ascii="Arial" w:hAnsi="Arial" w:cs="Arial"/>
          <w:szCs w:val="20"/>
        </w:rPr>
        <w:t>§ 1</w:t>
      </w:r>
    </w:p>
    <w:p w:rsidR="00024921" w:rsidRPr="00F47DA6" w:rsidRDefault="00024921" w:rsidP="00024921">
      <w:pPr>
        <w:numPr>
          <w:ilvl w:val="0"/>
          <w:numId w:val="3"/>
        </w:numPr>
        <w:spacing w:before="0" w:after="0"/>
        <w:contextualSpacing/>
        <w:rPr>
          <w:rFonts w:ascii="Arial" w:hAnsi="Arial" w:cs="Arial"/>
          <w:szCs w:val="20"/>
        </w:rPr>
      </w:pPr>
      <w:r w:rsidRPr="00F47DA6">
        <w:rPr>
          <w:rFonts w:ascii="Arial" w:hAnsi="Arial" w:cs="Arial"/>
          <w:szCs w:val="20"/>
        </w:rPr>
        <w:t xml:space="preserve">Przedmiotem umowy jest sprzedaż, dostarczenie i wydanie sprzętu komputerowego, zwanego dalej Sprzętem, określonym w specyfikacji technicznej, stanowiącej </w:t>
      </w:r>
      <w:r w:rsidRPr="00F47DA6">
        <w:rPr>
          <w:rFonts w:ascii="Arial" w:hAnsi="Arial" w:cs="Arial"/>
          <w:b/>
          <w:szCs w:val="20"/>
        </w:rPr>
        <w:t>załącznik nr 2</w:t>
      </w:r>
      <w:r w:rsidRPr="00F47DA6">
        <w:rPr>
          <w:rFonts w:ascii="Arial" w:hAnsi="Arial" w:cs="Arial"/>
          <w:szCs w:val="20"/>
        </w:rPr>
        <w:t xml:space="preserve"> do niniejszej umowy.</w:t>
      </w:r>
    </w:p>
    <w:p w:rsidR="00024921" w:rsidRPr="00F47DA6" w:rsidRDefault="00024921" w:rsidP="00024921">
      <w:pPr>
        <w:numPr>
          <w:ilvl w:val="0"/>
          <w:numId w:val="3"/>
        </w:numPr>
        <w:spacing w:before="0" w:after="0"/>
        <w:contextualSpacing/>
        <w:rPr>
          <w:rFonts w:ascii="Arial" w:hAnsi="Arial" w:cs="Arial"/>
          <w:szCs w:val="20"/>
        </w:rPr>
      </w:pPr>
      <w:r w:rsidRPr="00F47DA6">
        <w:rPr>
          <w:rFonts w:ascii="Arial" w:hAnsi="Arial" w:cs="Arial"/>
          <w:szCs w:val="20"/>
        </w:rPr>
        <w:t xml:space="preserve">Kupujący dopuszcza możliwość zmiany Sprzętu na równoważny lub o lepszych parametrach, </w:t>
      </w:r>
      <w:r w:rsidR="00170E89" w:rsidRPr="00F47DA6">
        <w:rPr>
          <w:rFonts w:ascii="Arial" w:hAnsi="Arial" w:cs="Arial"/>
          <w:szCs w:val="20"/>
        </w:rPr>
        <w:t xml:space="preserve">                                  </w:t>
      </w:r>
      <w:r w:rsidR="000D30AD" w:rsidRPr="00F47DA6">
        <w:rPr>
          <w:rFonts w:ascii="Arial" w:hAnsi="Arial" w:cs="Arial"/>
          <w:szCs w:val="20"/>
        </w:rPr>
        <w:t>w przypadku gdy sprzęt został</w:t>
      </w:r>
      <w:r w:rsidR="004A30E8" w:rsidRPr="00F47DA6">
        <w:rPr>
          <w:rFonts w:ascii="Arial" w:hAnsi="Arial" w:cs="Arial"/>
          <w:szCs w:val="20"/>
        </w:rPr>
        <w:t xml:space="preserve"> wycofany </w:t>
      </w:r>
      <w:r w:rsidR="00170E89" w:rsidRPr="00F47DA6">
        <w:rPr>
          <w:rFonts w:ascii="Arial" w:hAnsi="Arial" w:cs="Arial"/>
          <w:szCs w:val="20"/>
        </w:rPr>
        <w:t xml:space="preserve">                                      </w:t>
      </w:r>
      <w:r w:rsidR="004A30E8" w:rsidRPr="00F47DA6">
        <w:rPr>
          <w:rFonts w:ascii="Arial" w:hAnsi="Arial" w:cs="Arial"/>
          <w:szCs w:val="20"/>
        </w:rPr>
        <w:t>z produkcji. K</w:t>
      </w:r>
      <w:r w:rsidRPr="00F47DA6">
        <w:rPr>
          <w:rFonts w:ascii="Arial" w:hAnsi="Arial" w:cs="Arial"/>
          <w:szCs w:val="20"/>
        </w:rPr>
        <w:t>ażda taka zmiana wymaga wcześniejszej pisemnej akceptacji Kupującego.</w:t>
      </w:r>
    </w:p>
    <w:p w:rsidR="00024921" w:rsidRPr="00F47DA6" w:rsidRDefault="00024921" w:rsidP="00024921">
      <w:pPr>
        <w:spacing w:before="0" w:after="0"/>
        <w:contextualSpacing/>
        <w:jc w:val="center"/>
        <w:outlineLvl w:val="0"/>
        <w:rPr>
          <w:rFonts w:ascii="Arial" w:hAnsi="Arial" w:cs="Arial"/>
          <w:szCs w:val="20"/>
        </w:rPr>
      </w:pPr>
      <w:r w:rsidRPr="00F47DA6">
        <w:rPr>
          <w:rFonts w:ascii="Arial" w:hAnsi="Arial" w:cs="Arial"/>
          <w:szCs w:val="20"/>
        </w:rPr>
        <w:t>§ 2</w:t>
      </w:r>
    </w:p>
    <w:p w:rsidR="00024921" w:rsidRPr="00F47DA6" w:rsidRDefault="00024921" w:rsidP="00024921">
      <w:pPr>
        <w:numPr>
          <w:ilvl w:val="0"/>
          <w:numId w:val="6"/>
        </w:numPr>
        <w:spacing w:before="0" w:after="0"/>
        <w:contextualSpacing/>
        <w:rPr>
          <w:rFonts w:ascii="Arial" w:hAnsi="Arial" w:cs="Arial"/>
          <w:szCs w:val="20"/>
        </w:rPr>
      </w:pPr>
      <w:r w:rsidRPr="00F47DA6">
        <w:rPr>
          <w:rFonts w:ascii="Arial" w:hAnsi="Arial" w:cs="Arial"/>
          <w:szCs w:val="20"/>
        </w:rPr>
        <w:t>Sprzedawca zobowiązuje się dostarczyć i wydać Sprzęt do dnia: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024921" w:rsidRPr="00F47DA6" w:rsidRDefault="00024921" w:rsidP="0020310E">
            <w:pPr>
              <w:spacing w:before="0" w:after="0"/>
              <w:contextualSpacing/>
              <w:rPr>
                <w:rFonts w:ascii="Arial" w:hAnsi="Arial" w:cs="Arial"/>
                <w:szCs w:val="20"/>
              </w:rPr>
            </w:pPr>
          </w:p>
        </w:tc>
      </w:tr>
    </w:tbl>
    <w:p w:rsidR="00024921" w:rsidRPr="00F47DA6" w:rsidRDefault="00024921" w:rsidP="00024921">
      <w:pPr>
        <w:numPr>
          <w:ilvl w:val="0"/>
          <w:numId w:val="6"/>
        </w:numPr>
        <w:spacing w:before="0" w:after="0"/>
        <w:contextualSpacing/>
        <w:rPr>
          <w:rFonts w:ascii="Arial" w:hAnsi="Arial" w:cs="Arial"/>
          <w:szCs w:val="20"/>
        </w:rPr>
      </w:pPr>
      <w:r w:rsidRPr="00F47DA6">
        <w:rPr>
          <w:rFonts w:ascii="Arial" w:hAnsi="Arial" w:cs="Arial"/>
          <w:szCs w:val="20"/>
        </w:rPr>
        <w:t>Sprzedawca zobowiązuje się dostarczyć Sprzęt w częściach wskazanych przez Kupującego, do pomieszczeń wskazanych przez Kupującego i wydać osobom wskazanym przez Kupującego w załączniku nr 3 do niniejszej umowy.</w:t>
      </w:r>
    </w:p>
    <w:p w:rsidR="00024921" w:rsidRPr="00F47DA6" w:rsidRDefault="00024921" w:rsidP="00024921">
      <w:pPr>
        <w:spacing w:before="0" w:after="0"/>
        <w:contextualSpacing/>
        <w:jc w:val="center"/>
        <w:rPr>
          <w:rFonts w:ascii="Arial" w:hAnsi="Arial" w:cs="Arial"/>
          <w:szCs w:val="20"/>
        </w:rPr>
      </w:pPr>
      <w:r w:rsidRPr="00F47DA6">
        <w:rPr>
          <w:rFonts w:ascii="Arial" w:hAnsi="Arial" w:cs="Arial"/>
          <w:szCs w:val="20"/>
        </w:rPr>
        <w:t>§ 3</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 xml:space="preserve">Kupujący zapłaci Sprzedawcy cenę zawierającą podatek VAT określoną w formularzu ofertowym stanowiącym załącznik nr 4 do niniejszej umowy, z zastrzeżeniem do sytuacji opisanej </w:t>
      </w:r>
      <w:r w:rsidRPr="00F47DA6">
        <w:rPr>
          <w:rFonts w:ascii="Arial" w:hAnsi="Arial" w:cs="Arial"/>
          <w:szCs w:val="20"/>
        </w:rPr>
        <w:br/>
        <w:t>w §3 ust. 3 i 4 niniejszej umowy,  w łącznej wysokości: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024921" w:rsidRPr="00F47DA6" w:rsidRDefault="00024921" w:rsidP="0020310E">
            <w:pPr>
              <w:spacing w:before="0" w:after="0"/>
              <w:contextualSpacing/>
              <w:rPr>
                <w:rFonts w:ascii="Arial" w:hAnsi="Arial" w:cs="Arial"/>
                <w:szCs w:val="20"/>
              </w:rPr>
            </w:pPr>
          </w:p>
        </w:tc>
      </w:tr>
    </w:tbl>
    <w:p w:rsidR="00024921" w:rsidRPr="00F47DA6" w:rsidRDefault="00024921" w:rsidP="00024921">
      <w:pPr>
        <w:spacing w:before="0" w:after="0"/>
        <w:ind w:left="360"/>
        <w:contextualSpacing/>
        <w:rPr>
          <w:rFonts w:ascii="Arial" w:hAnsi="Arial" w:cs="Arial"/>
          <w:szCs w:val="20"/>
        </w:rPr>
      </w:pPr>
      <w:r w:rsidRPr="00F47DA6">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024921" w:rsidRPr="00F47DA6" w:rsidRDefault="00024921" w:rsidP="0020310E">
            <w:pPr>
              <w:spacing w:before="0" w:after="0"/>
              <w:contextualSpacing/>
              <w:jc w:val="right"/>
              <w:rPr>
                <w:rFonts w:ascii="Arial" w:hAnsi="Arial" w:cs="Arial"/>
                <w:szCs w:val="20"/>
              </w:rPr>
            </w:pPr>
            <w:r w:rsidRPr="00F47DA6">
              <w:rPr>
                <w:rFonts w:ascii="Arial" w:hAnsi="Arial" w:cs="Arial"/>
                <w:szCs w:val="20"/>
              </w:rPr>
              <w:t>zł        / 100</w:t>
            </w:r>
          </w:p>
        </w:tc>
      </w:tr>
    </w:tbl>
    <w:p w:rsidR="00024921" w:rsidRPr="00F47DA6" w:rsidRDefault="00024921" w:rsidP="00024921">
      <w:pPr>
        <w:spacing w:before="0" w:after="0"/>
        <w:contextualSpacing/>
        <w:rPr>
          <w:rFonts w:ascii="Arial" w:hAnsi="Arial" w:cs="Arial"/>
          <w:szCs w:val="20"/>
        </w:rPr>
      </w:pPr>
      <w:r w:rsidRPr="00F47DA6">
        <w:rPr>
          <w:rFonts w:ascii="Arial" w:hAnsi="Arial" w:cs="Arial"/>
          <w:szCs w:val="20"/>
        </w:rPr>
        <w:t xml:space="preserve">        w tym cena netto: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024921" w:rsidRPr="00F47DA6" w:rsidRDefault="00024921" w:rsidP="0020310E">
            <w:pPr>
              <w:spacing w:before="0" w:after="0"/>
              <w:contextualSpacing/>
              <w:rPr>
                <w:rFonts w:ascii="Arial" w:hAnsi="Arial" w:cs="Arial"/>
                <w:szCs w:val="20"/>
              </w:rPr>
            </w:pPr>
          </w:p>
        </w:tc>
      </w:tr>
    </w:tbl>
    <w:p w:rsidR="00024921" w:rsidRPr="00F47DA6" w:rsidRDefault="00024921" w:rsidP="00024921">
      <w:pPr>
        <w:spacing w:before="0" w:after="0"/>
        <w:ind w:left="360"/>
        <w:contextualSpacing/>
        <w:rPr>
          <w:rFonts w:ascii="Arial" w:hAnsi="Arial" w:cs="Arial"/>
          <w:szCs w:val="20"/>
        </w:rPr>
      </w:pPr>
      <w:r w:rsidRPr="00F47DA6">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024921" w:rsidRPr="00F47DA6" w:rsidRDefault="00024921" w:rsidP="0020310E">
            <w:pPr>
              <w:spacing w:before="0" w:after="0"/>
              <w:contextualSpacing/>
              <w:rPr>
                <w:rFonts w:ascii="Arial" w:hAnsi="Arial" w:cs="Arial"/>
                <w:szCs w:val="20"/>
              </w:rPr>
            </w:pPr>
            <w:r w:rsidRPr="00F47DA6">
              <w:rPr>
                <w:rFonts w:ascii="Arial" w:hAnsi="Arial" w:cs="Arial"/>
                <w:szCs w:val="20"/>
              </w:rPr>
              <w:t>zł        / 100</w:t>
            </w:r>
          </w:p>
        </w:tc>
      </w:tr>
    </w:tbl>
    <w:p w:rsidR="00024921" w:rsidRPr="00F47DA6" w:rsidRDefault="00024921" w:rsidP="00024921">
      <w:pPr>
        <w:spacing w:before="0" w:after="0"/>
        <w:ind w:left="360"/>
        <w:contextualSpacing/>
        <w:rPr>
          <w:rFonts w:ascii="Arial" w:hAnsi="Arial" w:cs="Arial"/>
          <w:szCs w:val="20"/>
        </w:rPr>
      </w:pPr>
      <w:r w:rsidRPr="00F47DA6">
        <w:rPr>
          <w:rFonts w:ascii="Arial" w:hAnsi="Arial" w:cs="Arial"/>
          <w:szCs w:val="20"/>
        </w:rPr>
        <w:t>oraz należny podatek VAT w wysokości wynikającej z przepisów obowiązujących w dacie powstania obowiązku podatkowego: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024921" w:rsidRPr="00F47DA6" w:rsidRDefault="00024921" w:rsidP="0020310E">
            <w:pPr>
              <w:spacing w:before="0" w:after="0"/>
              <w:contextualSpacing/>
              <w:rPr>
                <w:rFonts w:ascii="Arial" w:hAnsi="Arial" w:cs="Arial"/>
                <w:szCs w:val="20"/>
              </w:rPr>
            </w:pPr>
          </w:p>
        </w:tc>
      </w:tr>
    </w:tbl>
    <w:p w:rsidR="00024921" w:rsidRPr="00F47DA6" w:rsidRDefault="00024921" w:rsidP="00024921">
      <w:pPr>
        <w:spacing w:before="0" w:after="0"/>
        <w:ind w:left="360"/>
        <w:contextualSpacing/>
        <w:rPr>
          <w:rFonts w:ascii="Arial" w:hAnsi="Arial" w:cs="Arial"/>
          <w:szCs w:val="20"/>
        </w:rPr>
      </w:pPr>
      <w:r w:rsidRPr="00F47DA6">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024921" w:rsidRPr="00F47DA6" w:rsidRDefault="00024921" w:rsidP="0020310E">
            <w:pPr>
              <w:spacing w:before="0" w:after="0"/>
              <w:contextualSpacing/>
              <w:jc w:val="right"/>
              <w:rPr>
                <w:rFonts w:ascii="Arial" w:hAnsi="Arial" w:cs="Arial"/>
                <w:szCs w:val="20"/>
              </w:rPr>
            </w:pPr>
            <w:r w:rsidRPr="00F47DA6">
              <w:rPr>
                <w:rFonts w:ascii="Arial" w:hAnsi="Arial" w:cs="Arial"/>
                <w:szCs w:val="20"/>
              </w:rPr>
              <w:t>zł        / 100</w:t>
            </w:r>
          </w:p>
        </w:tc>
      </w:tr>
    </w:tbl>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Cena obejmuje wszystkie koszty i opłaty, w tym związane z transportem, ubezpieczeniem, dokumentacją niezbędną do użytkowania Sprzętu.</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W przypadku, gdy przedmiotem zamówienia jest sprzęt komputerowy w odniesieniu, do którego mają zastosowanie przepisy określone w art. 17 ustawy o podatku od towarów i usług odnoszące się do stosowania odwrotnego obciążenia, rozliczenia odbywać się będą zgodnie z ww. artykułem ustawy.</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W przypadku wystąpienia okoliczności, o których mowa w ust. 3 Sprzedawca wystawi fakturę bez podatku VAT i oznaczy fakturę adnotacją „odwrotne obciążenie”.</w:t>
      </w:r>
    </w:p>
    <w:p w:rsidR="00024921" w:rsidRPr="00F47DA6" w:rsidRDefault="00024921" w:rsidP="00024921">
      <w:pPr>
        <w:pStyle w:val="Akapitzlist"/>
        <w:numPr>
          <w:ilvl w:val="0"/>
          <w:numId w:val="7"/>
        </w:numPr>
        <w:spacing w:before="0" w:after="0"/>
        <w:rPr>
          <w:rFonts w:ascii="Arial" w:hAnsi="Arial"/>
          <w:sz w:val="20"/>
        </w:rPr>
      </w:pPr>
      <w:r w:rsidRPr="00F47DA6">
        <w:rPr>
          <w:rFonts w:ascii="Arial" w:hAnsi="Arial"/>
          <w:sz w:val="20"/>
        </w:rPr>
        <w:t xml:space="preserve">W przypadku błędnego określenia sposobu opodatkowania podatkiem od towarów i usług dostawca poniesie koszty podatku od towarów i usług oraz odsetek od zaległości podatkowych, które powstały w stosunku do UW na skutek błędnego opodatkowania VAT. Powyższe dotyczy zarówno przypadku gdy UW odliczył podatek VAT, który nie powinien zostać odliczony za względu na jego błędne naliczenie przez dostawcę, jak również przypadku. w którym UW na skutek błędu dostawcy rozliczył za dostawcę podatek należny. </w:t>
      </w:r>
    </w:p>
    <w:p w:rsidR="00780890" w:rsidRPr="00F47DA6" w:rsidRDefault="00780890" w:rsidP="00780890">
      <w:pPr>
        <w:numPr>
          <w:ilvl w:val="0"/>
          <w:numId w:val="7"/>
        </w:numPr>
        <w:spacing w:before="0" w:after="0"/>
        <w:contextualSpacing/>
        <w:rPr>
          <w:rFonts w:ascii="Arial" w:hAnsi="Arial" w:cs="Arial"/>
          <w:szCs w:val="20"/>
        </w:rPr>
      </w:pPr>
      <w:r w:rsidRPr="00F47DA6">
        <w:rPr>
          <w:rFonts w:ascii="Arial" w:hAnsi="Arial" w:cs="Arial"/>
          <w:szCs w:val="20"/>
        </w:rPr>
        <w:t>Kupujący będzie się ubiegał o zastosowanie przy zakupie 0% stawki VAT, po przedstawieniu odpowiednich potwierdzeń zgodnie z art. 83 ust. 1 pkt. 26a ustawy z dnia 11 marca 2004 o podatku od towarów i usług (Dz. U. z 2011 nr 177 poz. 1054 z </w:t>
      </w:r>
      <w:proofErr w:type="spellStart"/>
      <w:r w:rsidRPr="00F47DA6">
        <w:rPr>
          <w:rFonts w:ascii="Arial" w:hAnsi="Arial" w:cs="Arial"/>
          <w:szCs w:val="20"/>
        </w:rPr>
        <w:t>późn</w:t>
      </w:r>
      <w:proofErr w:type="spellEnd"/>
      <w:r w:rsidRPr="00F47DA6">
        <w:rPr>
          <w:rFonts w:ascii="Arial" w:hAnsi="Arial" w:cs="Arial"/>
          <w:szCs w:val="20"/>
        </w:rPr>
        <w:t>. zm.), w związku z powyższym należność za fakturę będzie regulowana w kwocie netto (bez uwzględnienia podatku VAT).</w:t>
      </w:r>
    </w:p>
    <w:p w:rsidR="00780890" w:rsidRPr="00F47DA6" w:rsidRDefault="00780890" w:rsidP="00780890">
      <w:pPr>
        <w:numPr>
          <w:ilvl w:val="0"/>
          <w:numId w:val="7"/>
        </w:numPr>
        <w:spacing w:before="0" w:after="0"/>
        <w:contextualSpacing/>
        <w:rPr>
          <w:rFonts w:ascii="Arial" w:hAnsi="Arial" w:cs="Arial"/>
          <w:szCs w:val="20"/>
        </w:rPr>
      </w:pPr>
      <w:r w:rsidRPr="00F47DA6">
        <w:rPr>
          <w:rFonts w:ascii="Arial" w:hAnsi="Arial" w:cs="Arial"/>
          <w:szCs w:val="20"/>
        </w:rPr>
        <w:t xml:space="preserve">W przypadku uzyskania przez Kupującego zgody, </w:t>
      </w:r>
      <w:r w:rsidRPr="00F47DA6">
        <w:rPr>
          <w:rFonts w:ascii="Arial" w:hAnsi="Arial" w:cs="Arial"/>
          <w:szCs w:val="20"/>
        </w:rPr>
        <w:br/>
        <w:t xml:space="preserve">o której mowa w ust. </w:t>
      </w:r>
      <w:r w:rsidR="00DB2F23" w:rsidRPr="00F47DA6">
        <w:rPr>
          <w:rFonts w:ascii="Arial" w:hAnsi="Arial" w:cs="Arial"/>
          <w:szCs w:val="20"/>
        </w:rPr>
        <w:t>6</w:t>
      </w:r>
      <w:r w:rsidRPr="00F47DA6">
        <w:rPr>
          <w:rFonts w:ascii="Arial" w:hAnsi="Arial" w:cs="Arial"/>
          <w:szCs w:val="20"/>
        </w:rPr>
        <w:t xml:space="preserve">, Sprzedawca wystawi fakturę korygującą podatek VAT do stawki 0%. Jeżeli Kupujący w terminie 60 dni od wystawienia faktury VAT nie przedstawi Sprzedawcy odpowiednich potwierdzeń uprawniających do zastosowania stawki 0% Sprzedawca ma prawo wezwać Kupującego do wpłaty podatku VAT na rachunek bankowy Sprzedawcy w terminie 14 dni od daty otrzymania takiego wezwania. Dostarczenie odpowiedniego potwierdzenia w terminie płatności wezwania unieważnia roszczenie Sprzedawcy. W przypadku dostarczenia prze Kupującego odpowiedniego potwierdzenia po wpłacie podatku VAT na rachunek Sprzedawcy, Sprzedawca jest zobowiązany do </w:t>
      </w:r>
      <w:r w:rsidRPr="00F47DA6">
        <w:rPr>
          <w:rFonts w:ascii="Arial" w:hAnsi="Arial" w:cs="Arial"/>
          <w:szCs w:val="20"/>
        </w:rPr>
        <w:lastRenderedPageBreak/>
        <w:t xml:space="preserve">dokonania zwrotu środków na rachunek bankowy Kupującego w terminie do 21 dni od daty wystawienia faktury korygującej. </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Należności Sprzedawcy będą regulowane przelewem na rachunek bankowy Sprzedawcy nr: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024921" w:rsidRPr="00F47DA6" w:rsidRDefault="00024921" w:rsidP="0020310E">
            <w:pPr>
              <w:spacing w:before="0" w:after="0"/>
              <w:contextualSpacing/>
              <w:rPr>
                <w:rFonts w:ascii="Arial" w:hAnsi="Arial" w:cs="Arial"/>
                <w:szCs w:val="20"/>
              </w:rPr>
            </w:pPr>
          </w:p>
        </w:tc>
      </w:tr>
    </w:tbl>
    <w:p w:rsidR="00024921" w:rsidRPr="00F47DA6" w:rsidRDefault="00024921" w:rsidP="00024921">
      <w:pPr>
        <w:spacing w:before="0" w:after="0"/>
        <w:ind w:left="360"/>
        <w:contextualSpacing/>
        <w:rPr>
          <w:rFonts w:ascii="Arial" w:hAnsi="Arial" w:cs="Arial"/>
          <w:szCs w:val="20"/>
        </w:rPr>
      </w:pPr>
      <w:r w:rsidRPr="00F47DA6">
        <w:rPr>
          <w:rFonts w:ascii="Arial" w:hAnsi="Arial" w:cs="Arial"/>
          <w:szCs w:val="20"/>
        </w:rPr>
        <w:t>na podstawie prawidłowo wystawionych przez Sprzedawcę faktur.</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Dla każdej części zamówienia Sprzedawca wystawi fakturę zawierającą numer umowy i numer części zamówienia z załączonym bezusterkowym protokołem odbioru podpisanym przez przedstawiciela Kupującego.</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 xml:space="preserve"> Dla każdej części zamówienia Sprzedawca dostarczy fakturę na adres wskazany przez Kupującego w załączniku nr 3 do niniejszej umowy.</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Sprzedawca wystawi każdą fakturę w ciągu 7 dni od dnia podpisania przez Kupującego bezusterkowego protokołu odbioru.</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Kupujący zrealizuje fakturę w terminie 30 dni od dnia jej doręczenia.</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Za dzień zapłaty wynagrodzenia lub części wynagrodzenia strony przyjmują datę obciążenia rachunku bankowego Kupującego kwotą płatności.</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Sprzedawca bez pisemnej zgody Kupującego nie może przenieść wierzytelności na osobę trzecią oraz dokonywać potrąceń.</w:t>
      </w:r>
    </w:p>
    <w:p w:rsidR="00024921" w:rsidRPr="00F47DA6" w:rsidRDefault="00024921" w:rsidP="00024921">
      <w:pPr>
        <w:spacing w:before="0" w:after="0"/>
        <w:contextualSpacing/>
        <w:jc w:val="center"/>
        <w:rPr>
          <w:rFonts w:ascii="Arial" w:hAnsi="Arial" w:cs="Arial"/>
          <w:szCs w:val="20"/>
        </w:rPr>
      </w:pPr>
      <w:r w:rsidRPr="00F47DA6">
        <w:rPr>
          <w:rFonts w:ascii="Arial" w:hAnsi="Arial" w:cs="Arial"/>
          <w:szCs w:val="20"/>
        </w:rPr>
        <w:t>§ 4</w:t>
      </w:r>
    </w:p>
    <w:p w:rsidR="00024921" w:rsidRPr="00F47DA6" w:rsidRDefault="00024921" w:rsidP="00024921">
      <w:pPr>
        <w:numPr>
          <w:ilvl w:val="0"/>
          <w:numId w:val="8"/>
        </w:numPr>
        <w:spacing w:before="0" w:after="0"/>
        <w:contextualSpacing/>
        <w:rPr>
          <w:rFonts w:ascii="Arial" w:hAnsi="Arial" w:cs="Arial"/>
          <w:szCs w:val="20"/>
        </w:rPr>
      </w:pPr>
      <w:r w:rsidRPr="00F47DA6">
        <w:rPr>
          <w:rFonts w:ascii="Arial" w:hAnsi="Arial" w:cs="Arial"/>
          <w:szCs w:val="20"/>
        </w:rPr>
        <w:t>Do obowiązków Sprzedawcy należy:</w:t>
      </w:r>
    </w:p>
    <w:p w:rsidR="00024921" w:rsidRPr="00F47DA6" w:rsidRDefault="00024921" w:rsidP="00024921">
      <w:pPr>
        <w:pStyle w:val="Akapitzlist"/>
        <w:numPr>
          <w:ilvl w:val="1"/>
          <w:numId w:val="1"/>
        </w:numPr>
        <w:spacing w:before="0" w:after="0"/>
        <w:rPr>
          <w:rFonts w:ascii="Arial" w:hAnsi="Arial"/>
          <w:sz w:val="20"/>
        </w:rPr>
      </w:pPr>
      <w:r w:rsidRPr="00F47DA6">
        <w:rPr>
          <w:rFonts w:ascii="Arial" w:hAnsi="Arial"/>
          <w:sz w:val="20"/>
        </w:rPr>
        <w:t>wydanie dokumentów dostarczonych przez producenta, w tym gwarancji i instrukcji użytkowania;</w:t>
      </w:r>
    </w:p>
    <w:p w:rsidR="00024921" w:rsidRPr="00F47DA6" w:rsidRDefault="00024921" w:rsidP="00024921">
      <w:pPr>
        <w:pStyle w:val="Akapitzlist"/>
        <w:numPr>
          <w:ilvl w:val="1"/>
          <w:numId w:val="1"/>
        </w:numPr>
        <w:spacing w:before="0" w:after="0"/>
        <w:rPr>
          <w:rFonts w:ascii="Arial" w:hAnsi="Arial"/>
          <w:sz w:val="20"/>
        </w:rPr>
      </w:pPr>
      <w:r w:rsidRPr="00F47DA6">
        <w:rPr>
          <w:rFonts w:ascii="Arial" w:hAnsi="Arial"/>
          <w:sz w:val="20"/>
        </w:rPr>
        <w:t>dla każdej części zamówienia wypełnienie i podpisanie w części przewidzianej dla Sprzedawcy protokołu odbioru wg wzoru stanowiącego załącznik nr 5 do niniejszej umowy;</w:t>
      </w:r>
    </w:p>
    <w:p w:rsidR="00024921" w:rsidRPr="00F47DA6" w:rsidRDefault="00024921" w:rsidP="00024921">
      <w:pPr>
        <w:pStyle w:val="Akapitzlist"/>
        <w:numPr>
          <w:ilvl w:val="1"/>
          <w:numId w:val="1"/>
        </w:numPr>
        <w:spacing w:before="0" w:after="0"/>
        <w:rPr>
          <w:rFonts w:ascii="Arial" w:hAnsi="Arial"/>
          <w:sz w:val="20"/>
        </w:rPr>
      </w:pPr>
      <w:r w:rsidRPr="00F47DA6">
        <w:rPr>
          <w:rFonts w:ascii="Arial" w:hAnsi="Arial"/>
          <w:sz w:val="20"/>
        </w:rPr>
        <w:t>przekazanie kopii (skanów) protokołów odbioru oraz kopii (skanów) faktur na adres elektroniczny wskazany w załączniku nr 3 do niniejszej umowy;</w:t>
      </w:r>
    </w:p>
    <w:p w:rsidR="00024921" w:rsidRPr="00F47DA6" w:rsidRDefault="00024921" w:rsidP="00024921">
      <w:pPr>
        <w:pStyle w:val="Akapitzlist"/>
        <w:numPr>
          <w:ilvl w:val="1"/>
          <w:numId w:val="1"/>
        </w:numPr>
        <w:spacing w:before="0" w:after="0"/>
        <w:rPr>
          <w:rFonts w:ascii="Arial" w:hAnsi="Arial"/>
          <w:sz w:val="20"/>
        </w:rPr>
      </w:pPr>
      <w:r w:rsidRPr="00F47DA6">
        <w:rPr>
          <w:rFonts w:ascii="Arial" w:hAnsi="Arial"/>
          <w:sz w:val="20"/>
        </w:rPr>
        <w:t>odebranie na swój koszt w ciągu 7 dni roboczych, tj. od poniedziałku do piątku, całości lub części Sprzętu, do której Kupujący zgłosił w protokole odbioru zastrzeżenia;</w:t>
      </w:r>
    </w:p>
    <w:p w:rsidR="00024921" w:rsidRPr="00F47DA6" w:rsidRDefault="00024921" w:rsidP="00024921">
      <w:pPr>
        <w:pStyle w:val="Akapitzlist"/>
        <w:numPr>
          <w:ilvl w:val="1"/>
          <w:numId w:val="1"/>
        </w:numPr>
        <w:spacing w:before="0" w:after="0"/>
        <w:rPr>
          <w:rFonts w:ascii="Arial" w:hAnsi="Arial"/>
          <w:sz w:val="20"/>
        </w:rPr>
      </w:pPr>
      <w:r w:rsidRPr="00F47DA6">
        <w:rPr>
          <w:rFonts w:ascii="Arial" w:hAnsi="Arial"/>
          <w:sz w:val="20"/>
        </w:rPr>
        <w:t xml:space="preserve">udzielenie Kupującemu wszelkich informacji </w:t>
      </w:r>
      <w:r w:rsidR="00170E89" w:rsidRPr="00F47DA6">
        <w:rPr>
          <w:rFonts w:ascii="Arial" w:hAnsi="Arial"/>
          <w:sz w:val="20"/>
        </w:rPr>
        <w:t xml:space="preserve">                         </w:t>
      </w:r>
      <w:r w:rsidRPr="00F47DA6">
        <w:rPr>
          <w:rFonts w:ascii="Arial" w:hAnsi="Arial"/>
          <w:sz w:val="20"/>
        </w:rPr>
        <w:t>i wyjaśnień dotyczących Sprzętu;</w:t>
      </w:r>
    </w:p>
    <w:p w:rsidR="00024921" w:rsidRPr="00F47DA6" w:rsidRDefault="00024921" w:rsidP="00024921">
      <w:pPr>
        <w:pStyle w:val="Akapitzlist"/>
        <w:numPr>
          <w:ilvl w:val="1"/>
          <w:numId w:val="1"/>
        </w:numPr>
        <w:spacing w:before="0" w:after="0"/>
        <w:rPr>
          <w:rFonts w:ascii="Arial" w:hAnsi="Arial"/>
          <w:sz w:val="20"/>
        </w:rPr>
      </w:pPr>
      <w:r w:rsidRPr="00F47DA6">
        <w:rPr>
          <w:rFonts w:ascii="Arial" w:hAnsi="Arial"/>
          <w:sz w:val="20"/>
        </w:rPr>
        <w:t>powiadomienie Kupującego o zakończeniu wykonania umowy na adres elektroniczny wskazany w załączniku nr 3 do niniejszej umowy.</w:t>
      </w:r>
    </w:p>
    <w:p w:rsidR="00024921" w:rsidRPr="00F47DA6" w:rsidRDefault="00024921" w:rsidP="00024921">
      <w:pPr>
        <w:numPr>
          <w:ilvl w:val="0"/>
          <w:numId w:val="8"/>
        </w:numPr>
        <w:spacing w:before="0" w:after="0"/>
        <w:contextualSpacing/>
        <w:rPr>
          <w:rFonts w:ascii="Arial" w:hAnsi="Arial" w:cs="Arial"/>
          <w:szCs w:val="20"/>
        </w:rPr>
      </w:pPr>
      <w:r w:rsidRPr="00F47DA6">
        <w:rPr>
          <w:rFonts w:ascii="Arial" w:hAnsi="Arial" w:cs="Arial"/>
          <w:szCs w:val="20"/>
        </w:rPr>
        <w:t>Do obowiązków Kupującego należy:</w:t>
      </w:r>
    </w:p>
    <w:p w:rsidR="00024921" w:rsidRPr="00F47DA6" w:rsidRDefault="00024921" w:rsidP="00024921">
      <w:pPr>
        <w:pStyle w:val="Akapitzlist"/>
        <w:numPr>
          <w:ilvl w:val="1"/>
          <w:numId w:val="2"/>
        </w:numPr>
        <w:spacing w:before="0" w:after="0"/>
        <w:rPr>
          <w:rFonts w:ascii="Arial" w:hAnsi="Arial"/>
          <w:sz w:val="20"/>
        </w:rPr>
      </w:pPr>
      <w:r w:rsidRPr="00F47DA6">
        <w:rPr>
          <w:rFonts w:ascii="Arial" w:hAnsi="Arial"/>
          <w:sz w:val="20"/>
        </w:rPr>
        <w:t>udostępnienie w dniach roboczych, tj. od poniedziałku do piątku, w godzinach 9:00 – 15:00 pomieszczeń dla dostarczenia Sprzętu oraz zapewnienie obecności przedstawicieli Kupującego dla wydania Sprzętu;</w:t>
      </w:r>
    </w:p>
    <w:p w:rsidR="00024921" w:rsidRPr="00F47DA6" w:rsidRDefault="00024921" w:rsidP="00024921">
      <w:pPr>
        <w:pStyle w:val="Akapitzlist"/>
        <w:numPr>
          <w:ilvl w:val="1"/>
          <w:numId w:val="2"/>
        </w:numPr>
        <w:spacing w:before="0" w:after="0"/>
        <w:rPr>
          <w:rFonts w:ascii="Arial" w:hAnsi="Arial"/>
          <w:sz w:val="20"/>
        </w:rPr>
      </w:pPr>
      <w:r w:rsidRPr="00F47DA6">
        <w:rPr>
          <w:rFonts w:ascii="Arial" w:hAnsi="Arial"/>
          <w:sz w:val="20"/>
        </w:rPr>
        <w:t>odebranie kompletu dokumentów, w tym gwarancji i instrukcji użytkowania;</w:t>
      </w:r>
    </w:p>
    <w:p w:rsidR="00024921" w:rsidRPr="00F47DA6" w:rsidRDefault="00024921" w:rsidP="00024921">
      <w:pPr>
        <w:pStyle w:val="Akapitzlist"/>
        <w:numPr>
          <w:ilvl w:val="1"/>
          <w:numId w:val="2"/>
        </w:numPr>
        <w:spacing w:before="0" w:after="0"/>
        <w:rPr>
          <w:rFonts w:ascii="Arial" w:hAnsi="Arial"/>
          <w:sz w:val="20"/>
        </w:rPr>
      </w:pPr>
      <w:r w:rsidRPr="00F47DA6">
        <w:rPr>
          <w:rFonts w:ascii="Arial" w:hAnsi="Arial"/>
          <w:sz w:val="20"/>
        </w:rPr>
        <w:t>dokonanie w terminie 7 dni roboczych, tj. od poniedziałku do piątku, odbioru w formie pisemnego protokołu odbioru wg wzoru stanowiącego załącznik nr 5 do niniejszej umowy poprzez:</w:t>
      </w:r>
    </w:p>
    <w:p w:rsidR="00024921" w:rsidRPr="00F47DA6" w:rsidRDefault="00024921" w:rsidP="00024921">
      <w:pPr>
        <w:pStyle w:val="Akapitzlist"/>
        <w:numPr>
          <w:ilvl w:val="2"/>
          <w:numId w:val="2"/>
        </w:numPr>
        <w:spacing w:before="0" w:after="0"/>
        <w:rPr>
          <w:rFonts w:ascii="Arial" w:hAnsi="Arial"/>
          <w:sz w:val="20"/>
        </w:rPr>
      </w:pPr>
      <w:r w:rsidRPr="00F47DA6">
        <w:rPr>
          <w:rFonts w:ascii="Arial" w:hAnsi="Arial"/>
          <w:sz w:val="20"/>
        </w:rPr>
        <w:t>potwierdzenie przyjęcia Sprzętu; lub</w:t>
      </w:r>
    </w:p>
    <w:p w:rsidR="00024921" w:rsidRPr="00F47DA6" w:rsidRDefault="00024921" w:rsidP="00024921">
      <w:pPr>
        <w:pStyle w:val="Akapitzlist"/>
        <w:numPr>
          <w:ilvl w:val="2"/>
          <w:numId w:val="2"/>
        </w:numPr>
        <w:spacing w:before="0" w:after="0"/>
        <w:rPr>
          <w:rFonts w:ascii="Arial" w:hAnsi="Arial"/>
          <w:sz w:val="20"/>
        </w:rPr>
      </w:pPr>
      <w:r w:rsidRPr="00F47DA6">
        <w:rPr>
          <w:rFonts w:ascii="Arial" w:hAnsi="Arial"/>
          <w:sz w:val="20"/>
        </w:rPr>
        <w:t>zgłoszenie zastrzeżeń i odmówienie przyjęcia Sprzętu;</w:t>
      </w:r>
    </w:p>
    <w:p w:rsidR="00024921" w:rsidRPr="00F47DA6" w:rsidRDefault="00024921" w:rsidP="00024921">
      <w:pPr>
        <w:pStyle w:val="Akapitzlist"/>
        <w:numPr>
          <w:ilvl w:val="1"/>
          <w:numId w:val="2"/>
        </w:numPr>
        <w:spacing w:before="0" w:after="0"/>
        <w:rPr>
          <w:rFonts w:ascii="Arial" w:hAnsi="Arial"/>
          <w:sz w:val="20"/>
        </w:rPr>
      </w:pPr>
      <w:r w:rsidRPr="00F47DA6">
        <w:rPr>
          <w:rFonts w:ascii="Arial" w:hAnsi="Arial"/>
          <w:sz w:val="20"/>
        </w:rPr>
        <w:lastRenderedPageBreak/>
        <w:t>terminowa zapłata za Sprzęt.</w:t>
      </w:r>
    </w:p>
    <w:p w:rsidR="00024921" w:rsidRPr="00F47DA6" w:rsidRDefault="00024921" w:rsidP="00024921">
      <w:pPr>
        <w:spacing w:before="0" w:after="0"/>
        <w:contextualSpacing/>
        <w:jc w:val="center"/>
        <w:rPr>
          <w:rFonts w:ascii="Arial" w:hAnsi="Arial" w:cs="Arial"/>
          <w:szCs w:val="20"/>
        </w:rPr>
      </w:pPr>
      <w:r w:rsidRPr="00F47DA6">
        <w:rPr>
          <w:rFonts w:ascii="Arial" w:hAnsi="Arial" w:cs="Arial"/>
          <w:szCs w:val="20"/>
        </w:rPr>
        <w:t>§ 5</w:t>
      </w:r>
    </w:p>
    <w:p w:rsidR="00024921" w:rsidRPr="00F47DA6" w:rsidRDefault="00024921" w:rsidP="00024921">
      <w:pPr>
        <w:numPr>
          <w:ilvl w:val="0"/>
          <w:numId w:val="9"/>
        </w:numPr>
        <w:spacing w:before="0" w:after="0"/>
        <w:contextualSpacing/>
        <w:rPr>
          <w:rFonts w:ascii="Arial" w:hAnsi="Arial" w:cs="Arial"/>
          <w:szCs w:val="20"/>
        </w:rPr>
      </w:pPr>
      <w:r w:rsidRPr="00F47DA6">
        <w:rPr>
          <w:rFonts w:ascii="Arial" w:hAnsi="Arial" w:cs="Arial"/>
          <w:szCs w:val="20"/>
        </w:rPr>
        <w:t>W ramach wynagrodzenia określonego w § 3 niniejszej umowy Sprzedawca udziela gwarancji na warunkach określonych w załączniku nr 6 do niniejszej umowy.</w:t>
      </w:r>
    </w:p>
    <w:p w:rsidR="00024921" w:rsidRPr="00F47DA6" w:rsidRDefault="00024921" w:rsidP="00024921">
      <w:pPr>
        <w:numPr>
          <w:ilvl w:val="0"/>
          <w:numId w:val="9"/>
        </w:numPr>
        <w:spacing w:before="0" w:after="0"/>
        <w:contextualSpacing/>
        <w:rPr>
          <w:rFonts w:ascii="Arial" w:hAnsi="Arial" w:cs="Arial"/>
          <w:szCs w:val="20"/>
        </w:rPr>
      </w:pPr>
      <w:r w:rsidRPr="00F47DA6">
        <w:rPr>
          <w:rFonts w:ascii="Arial" w:hAnsi="Arial" w:cs="Arial"/>
          <w:szCs w:val="20"/>
        </w:rPr>
        <w:t xml:space="preserve"> Sprzedawca udziela rękojmi na Sprzęt na okres 12 miesięcy liczony od daty pisemnego odbioru Sprzętu.</w:t>
      </w:r>
    </w:p>
    <w:p w:rsidR="00024921" w:rsidRPr="00F47DA6" w:rsidRDefault="00024921" w:rsidP="00024921">
      <w:pPr>
        <w:spacing w:before="0" w:after="0"/>
        <w:contextualSpacing/>
        <w:jc w:val="center"/>
        <w:rPr>
          <w:rFonts w:ascii="Arial" w:hAnsi="Arial" w:cs="Arial"/>
          <w:szCs w:val="20"/>
        </w:rPr>
      </w:pPr>
      <w:r w:rsidRPr="00F47DA6">
        <w:rPr>
          <w:rFonts w:ascii="Arial" w:hAnsi="Arial" w:cs="Arial"/>
          <w:szCs w:val="20"/>
        </w:rPr>
        <w:t>§ 6</w:t>
      </w:r>
    </w:p>
    <w:p w:rsidR="00024921" w:rsidRPr="00F47DA6" w:rsidRDefault="00024921" w:rsidP="00024921">
      <w:pPr>
        <w:numPr>
          <w:ilvl w:val="0"/>
          <w:numId w:val="10"/>
        </w:numPr>
        <w:spacing w:before="0" w:after="0"/>
        <w:contextualSpacing/>
        <w:rPr>
          <w:rFonts w:ascii="Arial" w:hAnsi="Arial" w:cs="Arial"/>
          <w:szCs w:val="20"/>
        </w:rPr>
      </w:pPr>
      <w:r w:rsidRPr="00F47DA6">
        <w:rPr>
          <w:rFonts w:ascii="Arial" w:hAnsi="Arial" w:cs="Arial"/>
          <w:szCs w:val="20"/>
        </w:rPr>
        <w:t>Odstąpienie od umowy wymaga zachowania formy pisemnej z podaniem uzasadnienia, pod rygorem nieważności.</w:t>
      </w:r>
    </w:p>
    <w:p w:rsidR="00024921" w:rsidRPr="00F47DA6" w:rsidRDefault="00024921" w:rsidP="00024921">
      <w:pPr>
        <w:numPr>
          <w:ilvl w:val="0"/>
          <w:numId w:val="10"/>
        </w:numPr>
        <w:spacing w:before="0" w:after="0"/>
        <w:contextualSpacing/>
        <w:rPr>
          <w:rFonts w:ascii="Arial" w:hAnsi="Arial" w:cs="Arial"/>
          <w:szCs w:val="20"/>
        </w:rPr>
      </w:pPr>
      <w:r w:rsidRPr="00F47DA6">
        <w:rPr>
          <w:rFonts w:ascii="Arial" w:hAnsi="Arial" w:cs="Arial"/>
          <w:szCs w:val="20"/>
        </w:rPr>
        <w:t>Kupujący może odstąpić od umowy w przypadku gdy:</w:t>
      </w:r>
    </w:p>
    <w:p w:rsidR="00024921" w:rsidRPr="00F47DA6" w:rsidRDefault="00024921" w:rsidP="00024921">
      <w:pPr>
        <w:pStyle w:val="Akapitzlist"/>
        <w:numPr>
          <w:ilvl w:val="1"/>
          <w:numId w:val="4"/>
        </w:numPr>
        <w:spacing w:before="0" w:after="0"/>
        <w:rPr>
          <w:rFonts w:ascii="Arial" w:hAnsi="Arial"/>
          <w:sz w:val="20"/>
        </w:rPr>
      </w:pPr>
      <w:r w:rsidRPr="00F47DA6">
        <w:rPr>
          <w:rFonts w:ascii="Arial" w:hAnsi="Arial"/>
          <w:sz w:val="20"/>
        </w:rPr>
        <w:t xml:space="preserve">wszczęto w stosunku do Sprzedawcy postępowanie </w:t>
      </w:r>
      <w:r w:rsidR="002040EE" w:rsidRPr="00F47DA6">
        <w:rPr>
          <w:rFonts w:ascii="Arial" w:hAnsi="Arial"/>
          <w:sz w:val="20"/>
        </w:rPr>
        <w:t xml:space="preserve">likwidacyjne </w:t>
      </w:r>
      <w:r w:rsidRPr="00F47DA6">
        <w:rPr>
          <w:rFonts w:ascii="Arial" w:hAnsi="Arial"/>
          <w:sz w:val="20"/>
        </w:rPr>
        <w:t>lub egzekucyjne;</w:t>
      </w:r>
    </w:p>
    <w:p w:rsidR="00024921" w:rsidRPr="00F47DA6" w:rsidRDefault="00024921" w:rsidP="00024921">
      <w:pPr>
        <w:pStyle w:val="Akapitzlist"/>
        <w:numPr>
          <w:ilvl w:val="1"/>
          <w:numId w:val="4"/>
        </w:numPr>
        <w:spacing w:before="0" w:after="0"/>
        <w:rPr>
          <w:rFonts w:ascii="Arial" w:hAnsi="Arial"/>
          <w:sz w:val="20"/>
        </w:rPr>
      </w:pPr>
      <w:r w:rsidRPr="00F47DA6">
        <w:rPr>
          <w:rFonts w:ascii="Arial" w:hAnsi="Arial"/>
          <w:sz w:val="20"/>
        </w:rPr>
        <w:t>zwłoka w terminowym realizowaniu umowy przekracza 10 dni, licząc od daty określonej w § 2 niniejszej umowy;</w:t>
      </w:r>
    </w:p>
    <w:p w:rsidR="00024921" w:rsidRPr="00F47DA6" w:rsidRDefault="00024921" w:rsidP="00024921">
      <w:pPr>
        <w:pStyle w:val="Akapitzlist"/>
        <w:numPr>
          <w:ilvl w:val="1"/>
          <w:numId w:val="4"/>
        </w:numPr>
        <w:spacing w:before="0" w:after="0"/>
        <w:rPr>
          <w:rFonts w:ascii="Arial" w:hAnsi="Arial"/>
          <w:sz w:val="20"/>
        </w:rPr>
      </w:pPr>
      <w:r w:rsidRPr="00F47DA6">
        <w:rPr>
          <w:rFonts w:ascii="Arial" w:hAnsi="Arial"/>
          <w:sz w:val="20"/>
        </w:rPr>
        <w:t>nastąpiła istotna zmiana okoliczności powodujących, że wykonanie umowy nie leży w interesie publicznym, czego nie można było przewidzieć w chwili zawarcia umowy stosownie do postanowień art. 145 ustawy Prawo zamówień publicznych.</w:t>
      </w:r>
    </w:p>
    <w:p w:rsidR="00024921" w:rsidRPr="00F47DA6" w:rsidRDefault="00024921" w:rsidP="00024921">
      <w:pPr>
        <w:numPr>
          <w:ilvl w:val="0"/>
          <w:numId w:val="10"/>
        </w:numPr>
        <w:spacing w:before="0" w:after="0"/>
        <w:contextualSpacing/>
        <w:rPr>
          <w:rFonts w:ascii="Arial" w:hAnsi="Arial" w:cs="Arial"/>
          <w:szCs w:val="20"/>
        </w:rPr>
      </w:pPr>
      <w:r w:rsidRPr="00F47DA6">
        <w:rPr>
          <w:rFonts w:ascii="Arial" w:hAnsi="Arial" w:cs="Arial"/>
          <w:szCs w:val="20"/>
        </w:rPr>
        <w:t>Sprzedawca może odstąpić od umowy w przypadku, gdy Kupujący bez uzasadnionej na piśmie przyczyny odmawia podpisania bezusterkowego protokołu odbioru.</w:t>
      </w:r>
    </w:p>
    <w:p w:rsidR="00024921" w:rsidRPr="00F47DA6" w:rsidRDefault="00024921" w:rsidP="00024921">
      <w:pPr>
        <w:spacing w:before="0" w:after="0"/>
        <w:contextualSpacing/>
        <w:jc w:val="center"/>
        <w:outlineLvl w:val="0"/>
        <w:rPr>
          <w:rFonts w:ascii="Arial" w:hAnsi="Arial" w:cs="Arial"/>
          <w:szCs w:val="20"/>
        </w:rPr>
      </w:pPr>
      <w:r w:rsidRPr="00F47DA6">
        <w:rPr>
          <w:rFonts w:ascii="Arial" w:hAnsi="Arial" w:cs="Arial"/>
          <w:szCs w:val="20"/>
        </w:rPr>
        <w:t>§ 7</w:t>
      </w:r>
    </w:p>
    <w:p w:rsidR="00024921" w:rsidRPr="00F47DA6" w:rsidRDefault="00024921" w:rsidP="00024921">
      <w:pPr>
        <w:numPr>
          <w:ilvl w:val="0"/>
          <w:numId w:val="11"/>
        </w:numPr>
        <w:spacing w:before="0" w:after="0"/>
        <w:contextualSpacing/>
        <w:rPr>
          <w:rFonts w:ascii="Arial" w:hAnsi="Arial" w:cs="Arial"/>
          <w:szCs w:val="20"/>
        </w:rPr>
      </w:pPr>
      <w:r w:rsidRPr="00F47DA6">
        <w:rPr>
          <w:rFonts w:ascii="Arial" w:hAnsi="Arial" w:cs="Arial"/>
          <w:szCs w:val="20"/>
        </w:rPr>
        <w:t>Sprzedawca zapłaci Kupującemu kary umowne:</w:t>
      </w:r>
    </w:p>
    <w:p w:rsidR="00024921" w:rsidRPr="00F47DA6" w:rsidRDefault="00024921" w:rsidP="00024921">
      <w:pPr>
        <w:pStyle w:val="Akapitzlist"/>
        <w:numPr>
          <w:ilvl w:val="1"/>
          <w:numId w:val="12"/>
        </w:numPr>
        <w:spacing w:before="0" w:after="0"/>
        <w:rPr>
          <w:rFonts w:ascii="Arial" w:hAnsi="Arial"/>
          <w:sz w:val="20"/>
        </w:rPr>
      </w:pPr>
      <w:r w:rsidRPr="00F47DA6">
        <w:rPr>
          <w:rFonts w:ascii="Arial" w:hAnsi="Arial"/>
          <w:sz w:val="20"/>
        </w:rPr>
        <w:t>za zwłokę w terminowym realizowaniu przedmiotu umowy – w wysokości 2% ceny netto określonej w § 3 ust. 1 niniejszej umowy za każdy dzień zwłoki;</w:t>
      </w:r>
    </w:p>
    <w:p w:rsidR="00024921" w:rsidRPr="00F47DA6" w:rsidRDefault="00024921" w:rsidP="00024921">
      <w:pPr>
        <w:pStyle w:val="Akapitzlist"/>
        <w:numPr>
          <w:ilvl w:val="1"/>
          <w:numId w:val="12"/>
        </w:numPr>
        <w:spacing w:before="0" w:after="0"/>
        <w:rPr>
          <w:rFonts w:ascii="Arial" w:hAnsi="Arial"/>
          <w:sz w:val="20"/>
        </w:rPr>
      </w:pPr>
      <w:r w:rsidRPr="00F47DA6">
        <w:rPr>
          <w:rFonts w:ascii="Arial" w:hAnsi="Arial"/>
          <w:sz w:val="20"/>
        </w:rPr>
        <w:t>za zwłokę w usunięciu wad ujawnionych w okresie gwarancji – w wysokości 0,5% ceny netto określonej w § 3 ust. 1 niniejszej umowy za każdy dzień zwłoki potwierdzony przez przedstawiciela Kupującego;</w:t>
      </w:r>
    </w:p>
    <w:p w:rsidR="00024921" w:rsidRPr="00F47DA6" w:rsidRDefault="00024921" w:rsidP="00024921">
      <w:pPr>
        <w:pStyle w:val="Akapitzlist"/>
        <w:numPr>
          <w:ilvl w:val="1"/>
          <w:numId w:val="12"/>
        </w:numPr>
        <w:spacing w:before="0" w:after="0"/>
        <w:rPr>
          <w:rFonts w:ascii="Arial" w:hAnsi="Arial"/>
          <w:sz w:val="20"/>
        </w:rPr>
      </w:pPr>
      <w:r w:rsidRPr="00F47DA6">
        <w:rPr>
          <w:rFonts w:ascii="Arial" w:hAnsi="Arial"/>
          <w:sz w:val="20"/>
        </w:rPr>
        <w:t>za odstąpienie od umowy z przyczyn zależnych od Sprzedawcy – w wysokości 20% ceny netto określonej w § 3 ust. 1 niniejszej umowy.</w:t>
      </w:r>
    </w:p>
    <w:p w:rsidR="00024921" w:rsidRPr="00F47DA6" w:rsidRDefault="00024921" w:rsidP="00024921">
      <w:pPr>
        <w:numPr>
          <w:ilvl w:val="0"/>
          <w:numId w:val="11"/>
        </w:numPr>
        <w:spacing w:before="0" w:after="0"/>
        <w:contextualSpacing/>
        <w:rPr>
          <w:rFonts w:ascii="Arial" w:hAnsi="Arial" w:cs="Arial"/>
          <w:szCs w:val="20"/>
        </w:rPr>
      </w:pPr>
      <w:r w:rsidRPr="00F47DA6">
        <w:rPr>
          <w:rFonts w:ascii="Arial" w:hAnsi="Arial" w:cs="Arial"/>
          <w:szCs w:val="20"/>
        </w:rPr>
        <w:t>Kupujący zapłaci Sprzedawcy kary umowne:</w:t>
      </w:r>
    </w:p>
    <w:p w:rsidR="00024921" w:rsidRPr="00F47DA6" w:rsidRDefault="00024921" w:rsidP="00024921">
      <w:pPr>
        <w:pStyle w:val="Akapitzlist"/>
        <w:numPr>
          <w:ilvl w:val="1"/>
          <w:numId w:val="13"/>
        </w:numPr>
        <w:spacing w:before="0" w:after="0"/>
        <w:rPr>
          <w:rFonts w:ascii="Arial" w:hAnsi="Arial"/>
          <w:sz w:val="20"/>
        </w:rPr>
      </w:pPr>
      <w:r w:rsidRPr="00F47DA6">
        <w:rPr>
          <w:rFonts w:ascii="Arial" w:hAnsi="Arial"/>
          <w:sz w:val="20"/>
        </w:rPr>
        <w:t>za nieodebranie przedmiotu umowy – w wysokości 0,5 % ceny netto określonej w § 3 ust. 1 niniejszej umowy za każdy dzień zwłoki;</w:t>
      </w:r>
    </w:p>
    <w:p w:rsidR="00024921" w:rsidRPr="00F47DA6" w:rsidRDefault="00024921" w:rsidP="00024921">
      <w:pPr>
        <w:pStyle w:val="Akapitzlist"/>
        <w:numPr>
          <w:ilvl w:val="1"/>
          <w:numId w:val="13"/>
        </w:numPr>
        <w:spacing w:before="0" w:after="0"/>
        <w:rPr>
          <w:rFonts w:ascii="Arial" w:hAnsi="Arial"/>
          <w:sz w:val="20"/>
        </w:rPr>
      </w:pPr>
      <w:r w:rsidRPr="00F47DA6">
        <w:rPr>
          <w:rFonts w:ascii="Arial" w:hAnsi="Arial"/>
          <w:sz w:val="20"/>
        </w:rPr>
        <w:t>za odstąpienie od umowy z przyczyn zależnych od Kupującego – w wysokości 10% ceny netto określonej w § 3 ust. 1 niniejszej umowy, z wyjątkiem sytuacji przedstawionej w art. 145 ustawy Prawo zamówień publicznych;</w:t>
      </w:r>
    </w:p>
    <w:p w:rsidR="00024921" w:rsidRPr="00F47DA6" w:rsidRDefault="00024921" w:rsidP="00024921">
      <w:pPr>
        <w:pStyle w:val="Akapitzlist"/>
        <w:numPr>
          <w:ilvl w:val="1"/>
          <w:numId w:val="13"/>
        </w:numPr>
        <w:spacing w:before="0" w:after="0"/>
        <w:rPr>
          <w:rFonts w:ascii="Arial" w:hAnsi="Arial"/>
          <w:sz w:val="20"/>
        </w:rPr>
      </w:pPr>
      <w:r w:rsidRPr="00F47DA6">
        <w:rPr>
          <w:rFonts w:ascii="Arial" w:hAnsi="Arial"/>
          <w:sz w:val="20"/>
        </w:rPr>
        <w:t>suma kar za zwłokę w odebraniu przedmiotu umowy nie może przekroczyć 10% ceny netto określonej w § 5 ust. 1 niniejszej umowy.</w:t>
      </w:r>
    </w:p>
    <w:p w:rsidR="00024921" w:rsidRPr="00F47DA6" w:rsidRDefault="00024921" w:rsidP="00024921">
      <w:pPr>
        <w:numPr>
          <w:ilvl w:val="0"/>
          <w:numId w:val="11"/>
        </w:numPr>
        <w:spacing w:before="0" w:after="0"/>
        <w:contextualSpacing/>
        <w:rPr>
          <w:rFonts w:ascii="Arial" w:hAnsi="Arial" w:cs="Arial"/>
          <w:szCs w:val="20"/>
        </w:rPr>
      </w:pPr>
      <w:r w:rsidRPr="00F47DA6">
        <w:rPr>
          <w:rFonts w:ascii="Arial" w:hAnsi="Arial" w:cs="Arial"/>
          <w:szCs w:val="20"/>
        </w:rPr>
        <w:t>Kary należne Kupującemu zostaną wpłacone na jego rachunek w terminie 30 dni od pisemnego wezwania do ich uregulowania. Należność z tytułu kar umownych Kupujący może potrącić z należności Sprzedawcy.</w:t>
      </w:r>
    </w:p>
    <w:p w:rsidR="00024921" w:rsidRPr="00F47DA6" w:rsidRDefault="00024921" w:rsidP="00024921">
      <w:pPr>
        <w:numPr>
          <w:ilvl w:val="0"/>
          <w:numId w:val="11"/>
        </w:numPr>
        <w:spacing w:before="0" w:after="0"/>
        <w:contextualSpacing/>
        <w:rPr>
          <w:rFonts w:ascii="Arial" w:hAnsi="Arial" w:cs="Arial"/>
          <w:szCs w:val="20"/>
        </w:rPr>
      </w:pPr>
      <w:r w:rsidRPr="00F47DA6">
        <w:rPr>
          <w:rFonts w:ascii="Arial" w:hAnsi="Arial" w:cs="Arial"/>
          <w:szCs w:val="20"/>
        </w:rPr>
        <w:t>Strony zastrzegają sobie prawo dochodzenia odszkodowania uzupełniającego przewyższającego wysokość zastrzeżonych kar umownych.</w:t>
      </w:r>
    </w:p>
    <w:p w:rsidR="00DB2F23" w:rsidRPr="00F47DA6" w:rsidRDefault="00DB2F23" w:rsidP="00024921">
      <w:pPr>
        <w:spacing w:before="0" w:after="0"/>
        <w:contextualSpacing/>
        <w:jc w:val="center"/>
        <w:outlineLvl w:val="0"/>
        <w:rPr>
          <w:rFonts w:ascii="Arial" w:hAnsi="Arial" w:cs="Arial"/>
          <w:szCs w:val="20"/>
        </w:rPr>
      </w:pPr>
      <w:r w:rsidRPr="00F47DA6">
        <w:rPr>
          <w:rFonts w:ascii="Arial" w:hAnsi="Arial" w:cs="Arial"/>
          <w:szCs w:val="20"/>
        </w:rPr>
        <w:t>§ 8</w:t>
      </w:r>
    </w:p>
    <w:p w:rsidR="00DB2F23" w:rsidRPr="00F47DA6" w:rsidRDefault="00170E89" w:rsidP="00DB2F23">
      <w:pPr>
        <w:numPr>
          <w:ilvl w:val="0"/>
          <w:numId w:val="15"/>
        </w:numPr>
        <w:spacing w:before="0" w:after="0"/>
        <w:contextualSpacing/>
        <w:outlineLvl w:val="0"/>
        <w:rPr>
          <w:rFonts w:ascii="Arial" w:hAnsi="Arial" w:cs="Arial"/>
          <w:szCs w:val="20"/>
        </w:rPr>
      </w:pPr>
      <w:r w:rsidRPr="00F47DA6">
        <w:rPr>
          <w:rFonts w:ascii="Arial" w:hAnsi="Arial" w:cs="Arial"/>
          <w:szCs w:val="20"/>
        </w:rPr>
        <w:lastRenderedPageBreak/>
        <w:t>Sprzedawca</w:t>
      </w:r>
      <w:r w:rsidR="00DB2F23" w:rsidRPr="00F47DA6">
        <w:rPr>
          <w:rFonts w:ascii="Arial" w:hAnsi="Arial" w:cs="Arial"/>
          <w:szCs w:val="20"/>
        </w:rPr>
        <w:t xml:space="preserve">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2018 r. poz. 1000).</w:t>
      </w:r>
    </w:p>
    <w:p w:rsidR="00DB2F23" w:rsidRPr="00F47DA6" w:rsidRDefault="00170E89" w:rsidP="00DB2F23">
      <w:pPr>
        <w:numPr>
          <w:ilvl w:val="0"/>
          <w:numId w:val="15"/>
        </w:numPr>
        <w:spacing w:before="0" w:after="0"/>
        <w:contextualSpacing/>
        <w:outlineLvl w:val="0"/>
        <w:rPr>
          <w:rFonts w:ascii="Arial" w:hAnsi="Arial" w:cs="Arial"/>
          <w:szCs w:val="20"/>
        </w:rPr>
      </w:pPr>
      <w:r w:rsidRPr="00F47DA6">
        <w:rPr>
          <w:rFonts w:ascii="Arial" w:hAnsi="Arial" w:cs="Arial"/>
          <w:szCs w:val="20"/>
        </w:rPr>
        <w:t>Kupu</w:t>
      </w:r>
      <w:r w:rsidR="00DB2F23" w:rsidRPr="00F47DA6">
        <w:rPr>
          <w:rFonts w:ascii="Arial" w:hAnsi="Arial" w:cs="Arial"/>
          <w:szCs w:val="20"/>
        </w:rPr>
        <w:t xml:space="preserve">jący, jako administrator danych osobowych, powierza </w:t>
      </w:r>
      <w:r w:rsidRPr="00F47DA6">
        <w:rPr>
          <w:rFonts w:ascii="Arial" w:hAnsi="Arial" w:cs="Arial"/>
          <w:szCs w:val="20"/>
        </w:rPr>
        <w:t>Sprzed</w:t>
      </w:r>
      <w:r w:rsidR="00DB2F23" w:rsidRPr="00F47DA6">
        <w:rPr>
          <w:rFonts w:ascii="Arial" w:hAnsi="Arial" w:cs="Arial"/>
          <w:szCs w:val="20"/>
        </w:rPr>
        <w:t xml:space="preserve">awcy, w trybie art. 28 ww. Rozporządzenia, przetwarzanie danych osobowych w imieniu i na rzecz </w:t>
      </w:r>
      <w:r w:rsidRPr="00F47DA6">
        <w:rPr>
          <w:rFonts w:ascii="Arial" w:hAnsi="Arial" w:cs="Arial"/>
          <w:szCs w:val="20"/>
        </w:rPr>
        <w:t>Kupu</w:t>
      </w:r>
      <w:r w:rsidR="00DB2F23" w:rsidRPr="00F47DA6">
        <w:rPr>
          <w:rFonts w:ascii="Arial" w:hAnsi="Arial" w:cs="Arial"/>
          <w:szCs w:val="20"/>
        </w:rPr>
        <w:t>jącego.</w:t>
      </w:r>
    </w:p>
    <w:p w:rsidR="00DB2F23" w:rsidRPr="00F47DA6" w:rsidRDefault="00170E89" w:rsidP="00DB2F23">
      <w:pPr>
        <w:numPr>
          <w:ilvl w:val="0"/>
          <w:numId w:val="15"/>
        </w:numPr>
        <w:spacing w:before="0" w:after="0"/>
        <w:contextualSpacing/>
        <w:outlineLvl w:val="0"/>
        <w:rPr>
          <w:rFonts w:ascii="Arial" w:hAnsi="Arial" w:cs="Arial"/>
          <w:szCs w:val="20"/>
        </w:rPr>
      </w:pPr>
      <w:r w:rsidRPr="00F47DA6">
        <w:rPr>
          <w:rFonts w:ascii="Arial" w:hAnsi="Arial" w:cs="Arial"/>
          <w:szCs w:val="20"/>
        </w:rPr>
        <w:t>Sprzedawca</w:t>
      </w:r>
      <w:r w:rsidR="00DB2F23" w:rsidRPr="00F47DA6">
        <w:rPr>
          <w:rFonts w:ascii="Arial" w:hAnsi="Arial" w:cs="Arial"/>
          <w:szCs w:val="20"/>
        </w:rPr>
        <w:t xml:space="preserve"> zobowiązuje się do: </w:t>
      </w:r>
    </w:p>
    <w:p w:rsidR="00DB2F23" w:rsidRPr="00F47DA6" w:rsidRDefault="00DB2F23" w:rsidP="00F47DA6">
      <w:pPr>
        <w:numPr>
          <w:ilvl w:val="1"/>
          <w:numId w:val="15"/>
        </w:numPr>
        <w:tabs>
          <w:tab w:val="clear" w:pos="360"/>
          <w:tab w:val="num" w:pos="709"/>
        </w:tabs>
        <w:spacing w:before="0" w:after="0"/>
        <w:ind w:left="709"/>
        <w:contextualSpacing/>
        <w:outlineLvl w:val="0"/>
        <w:rPr>
          <w:rFonts w:ascii="Arial" w:hAnsi="Arial" w:cs="Arial"/>
          <w:szCs w:val="20"/>
        </w:rPr>
      </w:pPr>
      <w:r w:rsidRPr="00F47DA6">
        <w:rPr>
          <w:rFonts w:ascii="Arial" w:hAnsi="Arial" w:cs="Arial"/>
          <w:szCs w:val="20"/>
        </w:rPr>
        <w:t>podjęcia środków technicznych i organizacyjnych określonych w art. 32 RODO zapewniających adekwatny stopień bezpieczeństwa odpowiadający ryzyku związanemu z przetwarzaniem danych osobowych;</w:t>
      </w:r>
    </w:p>
    <w:p w:rsidR="00DB2F23" w:rsidRPr="00F47DA6" w:rsidRDefault="00DB2F23" w:rsidP="00F47DA6">
      <w:pPr>
        <w:numPr>
          <w:ilvl w:val="1"/>
          <w:numId w:val="15"/>
        </w:numPr>
        <w:tabs>
          <w:tab w:val="clear" w:pos="360"/>
          <w:tab w:val="num" w:pos="709"/>
        </w:tabs>
        <w:spacing w:before="0" w:after="0"/>
        <w:ind w:left="709"/>
        <w:contextualSpacing/>
        <w:outlineLvl w:val="0"/>
        <w:rPr>
          <w:rFonts w:ascii="Arial" w:hAnsi="Arial" w:cs="Arial"/>
          <w:szCs w:val="20"/>
        </w:rPr>
      </w:pPr>
      <w:r w:rsidRPr="00F47DA6">
        <w:rPr>
          <w:rFonts w:ascii="Arial" w:hAnsi="Arial" w:cs="Arial"/>
          <w:szCs w:val="20"/>
        </w:rPr>
        <w:t>przetwarzania powierzonych do przetwarzania danych osobowych wyłącznie w zakresie i celu wykonywania niniejszej umowy;</w:t>
      </w:r>
    </w:p>
    <w:p w:rsidR="00DB2F23" w:rsidRPr="00F47DA6" w:rsidRDefault="00DB2F23" w:rsidP="00F47DA6">
      <w:pPr>
        <w:numPr>
          <w:ilvl w:val="1"/>
          <w:numId w:val="15"/>
        </w:numPr>
        <w:tabs>
          <w:tab w:val="clear" w:pos="360"/>
          <w:tab w:val="num" w:pos="709"/>
        </w:tabs>
        <w:spacing w:before="0" w:after="0"/>
        <w:ind w:left="709"/>
        <w:contextualSpacing/>
        <w:outlineLvl w:val="0"/>
        <w:rPr>
          <w:rFonts w:ascii="Arial" w:hAnsi="Arial" w:cs="Arial"/>
          <w:szCs w:val="20"/>
        </w:rPr>
      </w:pPr>
      <w:r w:rsidRPr="00F47DA6">
        <w:rPr>
          <w:rFonts w:ascii="Arial" w:hAnsi="Arial" w:cs="Arial"/>
          <w:szCs w:val="20"/>
        </w:rPr>
        <w:t xml:space="preserve">ograniczenia dostępu do powierzonych do przetwarzania danych osobowych, wyłącznie do pracowników posiadających upoważnienie do przetwarzania powierzonych danych osobowych, wydane przez </w:t>
      </w:r>
      <w:r w:rsidR="00170E89" w:rsidRPr="00F47DA6">
        <w:rPr>
          <w:rFonts w:ascii="Arial" w:hAnsi="Arial" w:cs="Arial"/>
          <w:szCs w:val="20"/>
        </w:rPr>
        <w:t>Sprzed</w:t>
      </w:r>
      <w:r w:rsidRPr="00F47DA6">
        <w:rPr>
          <w:rFonts w:ascii="Arial" w:hAnsi="Arial" w:cs="Arial"/>
          <w:szCs w:val="20"/>
        </w:rPr>
        <w:t>awcę;</w:t>
      </w:r>
    </w:p>
    <w:p w:rsidR="00DB2F23" w:rsidRPr="00F47DA6" w:rsidRDefault="00DB2F23" w:rsidP="00F47DA6">
      <w:pPr>
        <w:numPr>
          <w:ilvl w:val="1"/>
          <w:numId w:val="15"/>
        </w:numPr>
        <w:tabs>
          <w:tab w:val="clear" w:pos="360"/>
          <w:tab w:val="num" w:pos="709"/>
        </w:tabs>
        <w:spacing w:before="0" w:after="0"/>
        <w:ind w:left="709"/>
        <w:contextualSpacing/>
        <w:outlineLvl w:val="0"/>
        <w:rPr>
          <w:rFonts w:ascii="Arial" w:hAnsi="Arial" w:cs="Arial"/>
          <w:szCs w:val="20"/>
        </w:rPr>
      </w:pPr>
      <w:r w:rsidRPr="00F47DA6">
        <w:rPr>
          <w:rFonts w:ascii="Arial" w:hAnsi="Arial" w:cs="Arial"/>
          <w:szCs w:val="20"/>
        </w:rPr>
        <w:t>zachowania w tajemnicy powierzonych do przetwarzania danych osobowych oraz sposobów ich przetwarzania, w tym również po upływie terminu obowiązywania niniejszej umowy;</w:t>
      </w:r>
    </w:p>
    <w:p w:rsidR="00DB2F23" w:rsidRPr="00F47DA6" w:rsidRDefault="00DB2F23" w:rsidP="00F47DA6">
      <w:pPr>
        <w:numPr>
          <w:ilvl w:val="1"/>
          <w:numId w:val="15"/>
        </w:numPr>
        <w:tabs>
          <w:tab w:val="clear" w:pos="360"/>
          <w:tab w:val="num" w:pos="709"/>
        </w:tabs>
        <w:spacing w:before="0" w:after="0"/>
        <w:ind w:left="709"/>
        <w:contextualSpacing/>
        <w:outlineLvl w:val="0"/>
        <w:rPr>
          <w:rFonts w:ascii="Arial" w:hAnsi="Arial" w:cs="Arial"/>
          <w:szCs w:val="20"/>
        </w:rPr>
      </w:pPr>
      <w:r w:rsidRPr="00F47DA6">
        <w:rPr>
          <w:rFonts w:ascii="Arial" w:hAnsi="Arial" w:cs="Arial"/>
          <w:szCs w:val="20"/>
        </w:rPr>
        <w:t xml:space="preserve">(gdy będzie miało to zastosowanie) pomocy </w:t>
      </w:r>
      <w:r w:rsidR="00170E89" w:rsidRPr="00F47DA6">
        <w:rPr>
          <w:rFonts w:ascii="Arial" w:hAnsi="Arial" w:cs="Arial"/>
          <w:szCs w:val="20"/>
        </w:rPr>
        <w:t>Kupu</w:t>
      </w:r>
      <w:r w:rsidRPr="00F47DA6">
        <w:rPr>
          <w:rFonts w:ascii="Arial" w:hAnsi="Arial" w:cs="Arial"/>
          <w:szCs w:val="20"/>
        </w:rPr>
        <w:t xml:space="preserve">jącemu w zakresie wywiązania się </w:t>
      </w:r>
      <w:r w:rsidRPr="00F47DA6">
        <w:rPr>
          <w:rFonts w:ascii="Arial" w:hAnsi="Arial" w:cs="Arial"/>
          <w:szCs w:val="20"/>
        </w:rPr>
        <w:br/>
        <w:t xml:space="preserve">z obowiązku odpowiadania na żądania osoby, której dane dotyczą oraz wywiązywania się </w:t>
      </w:r>
      <w:r w:rsidRPr="00F47DA6">
        <w:rPr>
          <w:rFonts w:ascii="Arial" w:hAnsi="Arial" w:cs="Arial"/>
          <w:szCs w:val="20"/>
        </w:rPr>
        <w:br/>
        <w:t>z obowiązków określonych w art. 32-36 RODO;</w:t>
      </w:r>
    </w:p>
    <w:p w:rsidR="00DB2F23" w:rsidRPr="00F47DA6" w:rsidRDefault="00DB2F23" w:rsidP="00F47DA6">
      <w:pPr>
        <w:numPr>
          <w:ilvl w:val="1"/>
          <w:numId w:val="15"/>
        </w:numPr>
        <w:tabs>
          <w:tab w:val="clear" w:pos="360"/>
          <w:tab w:val="num" w:pos="709"/>
        </w:tabs>
        <w:spacing w:before="0" w:after="0"/>
        <w:ind w:left="709"/>
        <w:contextualSpacing/>
        <w:outlineLvl w:val="0"/>
        <w:rPr>
          <w:rFonts w:ascii="Arial" w:hAnsi="Arial" w:cs="Arial"/>
          <w:szCs w:val="20"/>
        </w:rPr>
      </w:pPr>
      <w:r w:rsidRPr="00F47DA6">
        <w:rPr>
          <w:rFonts w:ascii="Arial" w:hAnsi="Arial" w:cs="Arial"/>
          <w:szCs w:val="20"/>
        </w:rPr>
        <w:t xml:space="preserve">zawiadamiania </w:t>
      </w:r>
      <w:r w:rsidR="00170E89" w:rsidRPr="00F47DA6">
        <w:rPr>
          <w:rFonts w:ascii="Arial" w:hAnsi="Arial" w:cs="Arial"/>
          <w:szCs w:val="20"/>
        </w:rPr>
        <w:t>Kupu</w:t>
      </w:r>
      <w:r w:rsidRPr="00F47DA6">
        <w:rPr>
          <w:rFonts w:ascii="Arial" w:hAnsi="Arial" w:cs="Arial"/>
          <w:szCs w:val="20"/>
        </w:rPr>
        <w:t>jącego o podejrzeniu lub stwierdzeniu naruszenia ochrony danych osobowych w ciągu 24 godzin od wykrycia zdarzenia;</w:t>
      </w:r>
    </w:p>
    <w:p w:rsidR="00DB2F23" w:rsidRPr="00F47DA6" w:rsidRDefault="00DB2F23" w:rsidP="00F47DA6">
      <w:pPr>
        <w:numPr>
          <w:ilvl w:val="1"/>
          <w:numId w:val="15"/>
        </w:numPr>
        <w:tabs>
          <w:tab w:val="clear" w:pos="360"/>
          <w:tab w:val="num" w:pos="709"/>
        </w:tabs>
        <w:spacing w:before="0" w:after="0"/>
        <w:ind w:left="709"/>
        <w:contextualSpacing/>
        <w:outlineLvl w:val="0"/>
        <w:rPr>
          <w:rFonts w:ascii="Arial" w:hAnsi="Arial" w:cs="Arial"/>
          <w:szCs w:val="20"/>
        </w:rPr>
      </w:pPr>
      <w:r w:rsidRPr="00F47DA6">
        <w:rPr>
          <w:rFonts w:ascii="Arial" w:hAnsi="Arial" w:cs="Arial"/>
          <w:szCs w:val="20"/>
        </w:rPr>
        <w:t xml:space="preserve">informowania </w:t>
      </w:r>
      <w:r w:rsidR="00170E89" w:rsidRPr="00F47DA6">
        <w:rPr>
          <w:rFonts w:ascii="Arial" w:hAnsi="Arial" w:cs="Arial"/>
          <w:szCs w:val="20"/>
        </w:rPr>
        <w:t>Kupu</w:t>
      </w:r>
      <w:r w:rsidRPr="00F47DA6">
        <w:rPr>
          <w:rFonts w:ascii="Arial" w:hAnsi="Arial" w:cs="Arial"/>
          <w:szCs w:val="20"/>
        </w:rPr>
        <w:t>jącego, o każdym:</w:t>
      </w:r>
    </w:p>
    <w:p w:rsidR="00F47DA6" w:rsidRDefault="00DB2F23" w:rsidP="00F47DA6">
      <w:pPr>
        <w:numPr>
          <w:ilvl w:val="0"/>
          <w:numId w:val="16"/>
        </w:numPr>
        <w:spacing w:before="0" w:after="0"/>
        <w:ind w:left="851" w:hanging="284"/>
        <w:contextualSpacing/>
        <w:outlineLvl w:val="0"/>
        <w:rPr>
          <w:rFonts w:ascii="Arial" w:hAnsi="Arial" w:cs="Arial"/>
          <w:szCs w:val="20"/>
        </w:rPr>
      </w:pPr>
      <w:r w:rsidRPr="00F47DA6">
        <w:rPr>
          <w:rFonts w:ascii="Arial" w:hAnsi="Arial" w:cs="Arial"/>
          <w:szCs w:val="20"/>
        </w:rPr>
        <w:t>prawnie umocowanym żądaniu udostępnienia danych osobowych właściwemu organowi państwa, chyba, że zakaz zawiadomienia wynika z przepisów postępowania karnego, gdy zakaz ma na celu zapewnienie poufności wszczętego dochodzenia;</w:t>
      </w:r>
    </w:p>
    <w:p w:rsidR="00F47DA6" w:rsidRDefault="00DB2F23" w:rsidP="00F47DA6">
      <w:pPr>
        <w:numPr>
          <w:ilvl w:val="0"/>
          <w:numId w:val="16"/>
        </w:numPr>
        <w:spacing w:before="0" w:after="0"/>
        <w:ind w:left="851" w:hanging="284"/>
        <w:contextualSpacing/>
        <w:outlineLvl w:val="0"/>
        <w:rPr>
          <w:rFonts w:ascii="Arial" w:hAnsi="Arial" w:cs="Arial"/>
          <w:szCs w:val="20"/>
        </w:rPr>
      </w:pPr>
      <w:r w:rsidRPr="00F47DA6">
        <w:rPr>
          <w:rFonts w:ascii="Arial" w:hAnsi="Arial" w:cs="Arial"/>
          <w:szCs w:val="20"/>
        </w:rPr>
        <w:t>każdym nieupoważnionym dostępie do danych osobowych;</w:t>
      </w:r>
    </w:p>
    <w:p w:rsidR="00DB2F23" w:rsidRPr="00F47DA6" w:rsidRDefault="00DB2F23" w:rsidP="00F47DA6">
      <w:pPr>
        <w:numPr>
          <w:ilvl w:val="0"/>
          <w:numId w:val="16"/>
        </w:numPr>
        <w:spacing w:before="0" w:after="0"/>
        <w:ind w:left="851" w:hanging="284"/>
        <w:contextualSpacing/>
        <w:outlineLvl w:val="0"/>
        <w:rPr>
          <w:rFonts w:ascii="Arial" w:hAnsi="Arial" w:cs="Arial"/>
          <w:szCs w:val="20"/>
        </w:rPr>
      </w:pPr>
      <w:r w:rsidRPr="00F47DA6">
        <w:rPr>
          <w:rFonts w:ascii="Arial" w:hAnsi="Arial" w:cs="Arial"/>
          <w:szCs w:val="20"/>
        </w:rPr>
        <w:t>każdym żądaniu otrzymanym od osoby, której dane przetwarza, powstrzymując się jednocześnie od odpowiedzi na żądanie.</w:t>
      </w:r>
    </w:p>
    <w:p w:rsidR="00DB2F23" w:rsidRPr="00F47DA6" w:rsidRDefault="00170E89" w:rsidP="00DB2F23">
      <w:pPr>
        <w:numPr>
          <w:ilvl w:val="0"/>
          <w:numId w:val="15"/>
        </w:numPr>
        <w:spacing w:before="0" w:after="0"/>
        <w:contextualSpacing/>
        <w:outlineLvl w:val="0"/>
        <w:rPr>
          <w:rFonts w:ascii="Arial" w:hAnsi="Arial" w:cs="Arial"/>
          <w:szCs w:val="20"/>
        </w:rPr>
      </w:pPr>
      <w:r w:rsidRPr="00F47DA6">
        <w:rPr>
          <w:rFonts w:ascii="Arial" w:hAnsi="Arial" w:cs="Arial"/>
          <w:szCs w:val="20"/>
        </w:rPr>
        <w:lastRenderedPageBreak/>
        <w:t>Kupu</w:t>
      </w:r>
      <w:r w:rsidR="00DB2F23" w:rsidRPr="00F47DA6">
        <w:rPr>
          <w:rFonts w:ascii="Arial" w:hAnsi="Arial" w:cs="Arial"/>
          <w:szCs w:val="20"/>
        </w:rPr>
        <w:t xml:space="preserve">jący umocowuje </w:t>
      </w:r>
      <w:r w:rsidRPr="00F47DA6">
        <w:rPr>
          <w:rFonts w:ascii="Arial" w:hAnsi="Arial" w:cs="Arial"/>
          <w:szCs w:val="20"/>
        </w:rPr>
        <w:t>Sprzed</w:t>
      </w:r>
      <w:r w:rsidR="00DB2F23" w:rsidRPr="00F47DA6">
        <w:rPr>
          <w:rFonts w:ascii="Arial" w:hAnsi="Arial" w:cs="Arial"/>
          <w:szCs w:val="20"/>
        </w:rPr>
        <w:t xml:space="preserve">awcę do wydawania </w:t>
      </w:r>
      <w:r w:rsidRPr="00F47DA6">
        <w:rPr>
          <w:rFonts w:ascii="Arial" w:hAnsi="Arial" w:cs="Arial"/>
          <w:szCs w:val="20"/>
        </w:rPr>
        <w:t xml:space="preserve">                      </w:t>
      </w:r>
      <w:r w:rsidR="00DB2F23" w:rsidRPr="00F47DA6">
        <w:rPr>
          <w:rFonts w:ascii="Arial" w:hAnsi="Arial" w:cs="Arial"/>
          <w:szCs w:val="20"/>
        </w:rPr>
        <w:t xml:space="preserve">i odwoływania pracownikom </w:t>
      </w:r>
      <w:r w:rsidRPr="00F47DA6">
        <w:rPr>
          <w:rFonts w:ascii="Arial" w:hAnsi="Arial" w:cs="Arial"/>
          <w:szCs w:val="20"/>
        </w:rPr>
        <w:t>Sprzed</w:t>
      </w:r>
      <w:r w:rsidR="00DB2F23" w:rsidRPr="00F47DA6">
        <w:rPr>
          <w:rFonts w:ascii="Arial" w:hAnsi="Arial" w:cs="Arial"/>
          <w:szCs w:val="20"/>
        </w:rPr>
        <w:t>awcy upoważnień do przetwarzania danych osobowych, powierzonych do przetwarzania na podstawie ust. 2.</w:t>
      </w:r>
    </w:p>
    <w:p w:rsidR="00DB2F23" w:rsidRPr="00F47DA6" w:rsidRDefault="00DB2F23" w:rsidP="00DB2F23">
      <w:pPr>
        <w:numPr>
          <w:ilvl w:val="0"/>
          <w:numId w:val="15"/>
        </w:numPr>
        <w:spacing w:before="0" w:after="0"/>
        <w:contextualSpacing/>
        <w:outlineLvl w:val="0"/>
        <w:rPr>
          <w:rFonts w:ascii="Arial" w:hAnsi="Arial" w:cs="Arial"/>
          <w:szCs w:val="20"/>
        </w:rPr>
      </w:pPr>
      <w:r w:rsidRPr="00F47DA6">
        <w:rPr>
          <w:rFonts w:ascii="Arial" w:hAnsi="Arial" w:cs="Arial"/>
          <w:szCs w:val="20"/>
        </w:rPr>
        <w:t xml:space="preserve">Umowa nie upoważnia </w:t>
      </w:r>
      <w:r w:rsidR="00170E89" w:rsidRPr="00F47DA6">
        <w:rPr>
          <w:rFonts w:ascii="Arial" w:hAnsi="Arial" w:cs="Arial"/>
          <w:szCs w:val="20"/>
        </w:rPr>
        <w:t>Sprzed</w:t>
      </w:r>
      <w:r w:rsidRPr="00F47DA6">
        <w:rPr>
          <w:rFonts w:ascii="Arial" w:hAnsi="Arial" w:cs="Arial"/>
          <w:szCs w:val="20"/>
        </w:rPr>
        <w:t xml:space="preserve">awcy do dalszego powierzania przetwarzania danych osobowych związanych  z  realizacją umowy innym podmiotom,  w imieniu i na rzecz </w:t>
      </w:r>
      <w:r w:rsidR="00170E89" w:rsidRPr="00F47DA6">
        <w:rPr>
          <w:rFonts w:ascii="Arial" w:hAnsi="Arial" w:cs="Arial"/>
          <w:szCs w:val="20"/>
        </w:rPr>
        <w:t>Kupu</w:t>
      </w:r>
      <w:r w:rsidRPr="00F47DA6">
        <w:rPr>
          <w:rFonts w:ascii="Arial" w:hAnsi="Arial" w:cs="Arial"/>
          <w:szCs w:val="20"/>
        </w:rPr>
        <w:t xml:space="preserve">jącego. </w:t>
      </w:r>
    </w:p>
    <w:p w:rsidR="00DB2F23" w:rsidRPr="00F47DA6" w:rsidRDefault="00170E89" w:rsidP="00DB2F23">
      <w:pPr>
        <w:numPr>
          <w:ilvl w:val="0"/>
          <w:numId w:val="15"/>
        </w:numPr>
        <w:spacing w:before="0" w:after="0"/>
        <w:contextualSpacing/>
        <w:outlineLvl w:val="0"/>
        <w:rPr>
          <w:rFonts w:ascii="Arial" w:hAnsi="Arial" w:cs="Arial"/>
          <w:szCs w:val="20"/>
        </w:rPr>
      </w:pPr>
      <w:r w:rsidRPr="00F47DA6">
        <w:rPr>
          <w:rFonts w:ascii="Arial" w:hAnsi="Arial" w:cs="Arial"/>
          <w:szCs w:val="20"/>
        </w:rPr>
        <w:t>Kupu</w:t>
      </w:r>
      <w:r w:rsidR="00DB2F23" w:rsidRPr="00F47DA6">
        <w:rPr>
          <w:rFonts w:ascii="Arial" w:hAnsi="Arial" w:cs="Arial"/>
          <w:szCs w:val="20"/>
        </w:rPr>
        <w:t xml:space="preserve">jący zgodnie z art. 28 ust. 3 lit. h RODO ma prawo kontroli czy środki zastosowane przez </w:t>
      </w:r>
      <w:r w:rsidRPr="00F47DA6">
        <w:rPr>
          <w:rFonts w:ascii="Arial" w:hAnsi="Arial" w:cs="Arial"/>
          <w:szCs w:val="20"/>
        </w:rPr>
        <w:t>Sprzed</w:t>
      </w:r>
      <w:r w:rsidR="00DB2F23" w:rsidRPr="00F47DA6">
        <w:rPr>
          <w:rFonts w:ascii="Arial" w:hAnsi="Arial" w:cs="Arial"/>
          <w:szCs w:val="20"/>
        </w:rPr>
        <w:t>awcę przy przetwarzaniu i zabezpieczeniu powierzonych danych osobowych spełniają postanowienia niniejszej umowy.</w:t>
      </w:r>
    </w:p>
    <w:p w:rsidR="00DB2F23" w:rsidRPr="00F47DA6" w:rsidRDefault="00170E89" w:rsidP="00DB2F23">
      <w:pPr>
        <w:numPr>
          <w:ilvl w:val="0"/>
          <w:numId w:val="15"/>
        </w:numPr>
        <w:spacing w:before="0" w:after="0"/>
        <w:contextualSpacing/>
        <w:outlineLvl w:val="0"/>
        <w:rPr>
          <w:rFonts w:ascii="Arial" w:hAnsi="Arial" w:cs="Arial"/>
          <w:szCs w:val="20"/>
        </w:rPr>
      </w:pPr>
      <w:r w:rsidRPr="00F47DA6">
        <w:rPr>
          <w:rFonts w:ascii="Arial" w:hAnsi="Arial" w:cs="Arial"/>
          <w:szCs w:val="20"/>
        </w:rPr>
        <w:t>Sprzed</w:t>
      </w:r>
      <w:r w:rsidR="00DB2F23" w:rsidRPr="00F47DA6">
        <w:rPr>
          <w:rFonts w:ascii="Arial" w:hAnsi="Arial" w:cs="Arial"/>
          <w:szCs w:val="20"/>
        </w:rPr>
        <w:t xml:space="preserve">awca jest odpowiedzialny za udostępnienie lub wykorzystanie danych osobowych niezgodnie </w:t>
      </w:r>
      <w:r w:rsidR="00B921E2" w:rsidRPr="00F47DA6">
        <w:rPr>
          <w:rFonts w:ascii="Arial" w:hAnsi="Arial" w:cs="Arial"/>
          <w:szCs w:val="20"/>
        </w:rPr>
        <w:t xml:space="preserve">                           </w:t>
      </w:r>
      <w:r w:rsidR="00DB2F23" w:rsidRPr="00F47DA6">
        <w:rPr>
          <w:rFonts w:ascii="Arial" w:hAnsi="Arial" w:cs="Arial"/>
          <w:szCs w:val="20"/>
        </w:rPr>
        <w:t>z treścią niniejszej umowy, a w szczególności za udostępnienie powierzonych do przetwarzania danych osobowych osobom nieuprawnionym.</w:t>
      </w:r>
    </w:p>
    <w:p w:rsidR="00DB2F23" w:rsidRPr="00F47DA6" w:rsidRDefault="00170E89" w:rsidP="00B921E2">
      <w:pPr>
        <w:numPr>
          <w:ilvl w:val="0"/>
          <w:numId w:val="15"/>
        </w:numPr>
        <w:spacing w:before="0" w:after="0"/>
        <w:contextualSpacing/>
        <w:outlineLvl w:val="0"/>
        <w:rPr>
          <w:rFonts w:ascii="Arial" w:hAnsi="Arial" w:cs="Arial"/>
          <w:szCs w:val="20"/>
        </w:rPr>
      </w:pPr>
      <w:r w:rsidRPr="00F47DA6">
        <w:rPr>
          <w:rFonts w:ascii="Arial" w:hAnsi="Arial" w:cs="Arial"/>
          <w:szCs w:val="20"/>
        </w:rPr>
        <w:t>Sprzed</w:t>
      </w:r>
      <w:r w:rsidR="00DB2F23" w:rsidRPr="00F47DA6">
        <w:rPr>
          <w:rFonts w:ascii="Arial" w:hAnsi="Arial" w:cs="Arial"/>
          <w:szCs w:val="20"/>
        </w:rPr>
        <w:t xml:space="preserve">awca, w przypadku wygaśnięcia niniejszej Umowy niezwłocznie ale nie później niż w terminie 5 dni kalendarzowych, zobowiązuje się (w zależności od decyzji </w:t>
      </w:r>
      <w:r w:rsidRPr="00F47DA6">
        <w:rPr>
          <w:rFonts w:ascii="Arial" w:hAnsi="Arial" w:cs="Arial"/>
          <w:szCs w:val="20"/>
        </w:rPr>
        <w:t>Kopiującego</w:t>
      </w:r>
      <w:r w:rsidR="00DB2F23" w:rsidRPr="00F47DA6">
        <w:rPr>
          <w:rFonts w:ascii="Arial" w:hAnsi="Arial" w:cs="Arial"/>
          <w:szCs w:val="20"/>
        </w:rPr>
        <w:t xml:space="preserve">) zwrócić lub usunąć wszelkie dane osobowe, których przetwarzanie zostało mu powierzone, w tym skutecznie usunąć je również </w:t>
      </w:r>
      <w:r w:rsidR="00B921E2" w:rsidRPr="00F47DA6">
        <w:rPr>
          <w:rFonts w:ascii="Arial" w:hAnsi="Arial" w:cs="Arial"/>
          <w:szCs w:val="20"/>
        </w:rPr>
        <w:t xml:space="preserve">                    </w:t>
      </w:r>
      <w:r w:rsidR="00DB2F23" w:rsidRPr="00F47DA6">
        <w:rPr>
          <w:rFonts w:ascii="Arial" w:hAnsi="Arial" w:cs="Arial"/>
          <w:szCs w:val="20"/>
        </w:rPr>
        <w:t xml:space="preserve">z nośników elektronicznych pozostających w jego dyspozycji i potwierdzić powyższe przekazanym </w:t>
      </w:r>
      <w:r w:rsidRPr="00F47DA6">
        <w:rPr>
          <w:rFonts w:ascii="Arial" w:hAnsi="Arial" w:cs="Arial"/>
          <w:szCs w:val="20"/>
        </w:rPr>
        <w:t>Kupu</w:t>
      </w:r>
      <w:r w:rsidR="00DB2F23" w:rsidRPr="00F47DA6">
        <w:rPr>
          <w:rFonts w:ascii="Arial" w:hAnsi="Arial" w:cs="Arial"/>
          <w:szCs w:val="20"/>
        </w:rPr>
        <w:t>jącemu protokołem.</w:t>
      </w:r>
    </w:p>
    <w:p w:rsidR="00024921" w:rsidRPr="00F47DA6" w:rsidRDefault="00B921E2" w:rsidP="00024921">
      <w:pPr>
        <w:spacing w:before="0" w:after="0"/>
        <w:contextualSpacing/>
        <w:jc w:val="center"/>
        <w:outlineLvl w:val="0"/>
        <w:rPr>
          <w:rFonts w:ascii="Arial" w:hAnsi="Arial" w:cs="Arial"/>
          <w:szCs w:val="20"/>
        </w:rPr>
      </w:pPr>
      <w:r w:rsidRPr="00F47DA6">
        <w:rPr>
          <w:rFonts w:ascii="Arial" w:hAnsi="Arial" w:cs="Arial"/>
          <w:szCs w:val="20"/>
        </w:rPr>
        <w:t>§ 9</w:t>
      </w:r>
    </w:p>
    <w:p w:rsidR="00024921" w:rsidRPr="00F47DA6" w:rsidRDefault="00024921" w:rsidP="00024921">
      <w:pPr>
        <w:numPr>
          <w:ilvl w:val="0"/>
          <w:numId w:val="14"/>
        </w:numPr>
        <w:spacing w:before="0" w:after="0"/>
        <w:contextualSpacing/>
        <w:rPr>
          <w:rFonts w:ascii="Arial" w:hAnsi="Arial" w:cs="Arial"/>
          <w:szCs w:val="20"/>
        </w:rPr>
      </w:pPr>
      <w:r w:rsidRPr="00F47DA6">
        <w:rPr>
          <w:rFonts w:ascii="Arial" w:hAnsi="Arial" w:cs="Arial"/>
          <w:szCs w:val="20"/>
        </w:rPr>
        <w:t>Sprzedawca ponosi pełną odpowiedzialność za naruszenie praw autorskich, patentowych, znaków ochronnych itp. odnoszących się do zastosowanych rozwiązań, sprzętu, urządzeń, technologii i materiałów potrzebnych przy realizacji przedmiotu umowy.</w:t>
      </w:r>
    </w:p>
    <w:p w:rsidR="00024921" w:rsidRPr="00F47DA6" w:rsidRDefault="00024921" w:rsidP="00024921">
      <w:pPr>
        <w:numPr>
          <w:ilvl w:val="0"/>
          <w:numId w:val="14"/>
        </w:numPr>
        <w:spacing w:before="0" w:after="0"/>
        <w:contextualSpacing/>
        <w:rPr>
          <w:rFonts w:ascii="Arial" w:hAnsi="Arial" w:cs="Arial"/>
          <w:szCs w:val="20"/>
        </w:rPr>
      </w:pPr>
      <w:r w:rsidRPr="00F47DA6">
        <w:rPr>
          <w:rFonts w:ascii="Arial" w:hAnsi="Arial" w:cs="Arial"/>
          <w:szCs w:val="20"/>
        </w:rPr>
        <w:t>Wszelkie zmiany niniejszej umowy wymagają formy pisemnej w postaci aneksu pod rygorem nieważności.</w:t>
      </w:r>
    </w:p>
    <w:p w:rsidR="00024921" w:rsidRPr="00F47DA6" w:rsidRDefault="00024921" w:rsidP="00024921">
      <w:pPr>
        <w:numPr>
          <w:ilvl w:val="0"/>
          <w:numId w:val="14"/>
        </w:numPr>
        <w:spacing w:before="0" w:after="0"/>
        <w:contextualSpacing/>
        <w:rPr>
          <w:rFonts w:ascii="Arial" w:hAnsi="Arial" w:cs="Arial"/>
          <w:szCs w:val="20"/>
        </w:rPr>
      </w:pPr>
      <w:r w:rsidRPr="00F47DA6">
        <w:rPr>
          <w:rFonts w:ascii="Arial" w:hAnsi="Arial" w:cs="Arial"/>
          <w:szCs w:val="20"/>
        </w:rPr>
        <w:t>Niedopuszczalna jest zmiana istotnych postanowień zawartej umowy w stosunku do treści oferty, na podstawie której dokonano wyboru Sprzedawcy, pod rygorem unieważnienia umowy.</w:t>
      </w:r>
    </w:p>
    <w:p w:rsidR="00024921" w:rsidRPr="00F47DA6" w:rsidRDefault="00024921" w:rsidP="00024921">
      <w:pPr>
        <w:numPr>
          <w:ilvl w:val="0"/>
          <w:numId w:val="14"/>
        </w:numPr>
        <w:spacing w:before="0" w:after="0"/>
        <w:contextualSpacing/>
        <w:rPr>
          <w:rFonts w:ascii="Arial" w:hAnsi="Arial" w:cs="Arial"/>
          <w:szCs w:val="20"/>
        </w:rPr>
      </w:pPr>
      <w:r w:rsidRPr="00F47DA6">
        <w:rPr>
          <w:rFonts w:ascii="Arial" w:hAnsi="Arial" w:cs="Arial"/>
          <w:szCs w:val="20"/>
        </w:rPr>
        <w:t>Wszelkie spory wynikłe z niniejszej umowy będą rozstrzygały sądy właściwe dla siedziby Kupującego.</w:t>
      </w:r>
    </w:p>
    <w:p w:rsidR="00024921" w:rsidRPr="00F47DA6" w:rsidRDefault="00024921" w:rsidP="00024921">
      <w:pPr>
        <w:numPr>
          <w:ilvl w:val="0"/>
          <w:numId w:val="14"/>
        </w:numPr>
        <w:spacing w:before="0" w:after="0"/>
        <w:contextualSpacing/>
        <w:rPr>
          <w:rFonts w:ascii="Arial" w:hAnsi="Arial" w:cs="Arial"/>
          <w:szCs w:val="20"/>
        </w:rPr>
      </w:pPr>
      <w:r w:rsidRPr="00F47DA6">
        <w:rPr>
          <w:rFonts w:ascii="Arial" w:hAnsi="Arial" w:cs="Arial"/>
          <w:szCs w:val="20"/>
        </w:rPr>
        <w:t>W sprawach nieuregulowanych niniejszą umową stosuje się przepisy Kodeksu Cywilnego.</w:t>
      </w:r>
    </w:p>
    <w:p w:rsidR="00024921" w:rsidRPr="00F47DA6" w:rsidRDefault="00024921" w:rsidP="00024921">
      <w:pPr>
        <w:numPr>
          <w:ilvl w:val="0"/>
          <w:numId w:val="14"/>
        </w:numPr>
        <w:spacing w:before="0" w:after="0"/>
        <w:contextualSpacing/>
        <w:rPr>
          <w:rFonts w:ascii="Arial" w:hAnsi="Arial" w:cs="Arial"/>
          <w:szCs w:val="20"/>
        </w:rPr>
      </w:pPr>
      <w:r w:rsidRPr="00F47DA6">
        <w:rPr>
          <w:rFonts w:ascii="Arial" w:hAnsi="Arial" w:cs="Arial"/>
          <w:szCs w:val="20"/>
        </w:rPr>
        <w:t>Umowę sporządzono w dwóch jednobrzmiących egzemplarzach, po jednym dla każdej ze Stron.</w:t>
      </w:r>
    </w:p>
    <w:p w:rsidR="00024921" w:rsidRPr="00F47DA6" w:rsidRDefault="00024921" w:rsidP="00024921">
      <w:pPr>
        <w:spacing w:before="0" w:after="0"/>
        <w:contextualSpacing/>
        <w:rPr>
          <w:rFonts w:ascii="Arial" w:hAnsi="Arial" w:cs="Arial"/>
          <w:szCs w:val="20"/>
        </w:rPr>
      </w:pPr>
    </w:p>
    <w:p w:rsidR="00024921" w:rsidRPr="00F47DA6" w:rsidRDefault="00024921" w:rsidP="00024921">
      <w:pPr>
        <w:spacing w:before="0" w:after="0"/>
        <w:contextualSpacing/>
        <w:rPr>
          <w:rFonts w:ascii="Arial" w:hAnsi="Arial" w:cs="Arial"/>
          <w:szCs w:val="20"/>
        </w:rPr>
      </w:pPr>
      <w:r w:rsidRPr="00F47DA6">
        <w:rPr>
          <w:rFonts w:ascii="Arial" w:hAnsi="Arial" w:cs="Arial"/>
          <w:szCs w:val="20"/>
        </w:rPr>
        <w:t>Załączniki:</w:t>
      </w:r>
    </w:p>
    <w:p w:rsidR="00024921" w:rsidRPr="00F47DA6" w:rsidRDefault="00024921" w:rsidP="00024921">
      <w:pPr>
        <w:numPr>
          <w:ilvl w:val="0"/>
          <w:numId w:val="5"/>
        </w:numPr>
        <w:spacing w:before="0" w:after="0"/>
        <w:ind w:left="357" w:hanging="357"/>
        <w:contextualSpacing/>
        <w:rPr>
          <w:rFonts w:ascii="Arial" w:hAnsi="Arial" w:cs="Arial"/>
          <w:szCs w:val="20"/>
        </w:rPr>
      </w:pPr>
      <w:r w:rsidRPr="00F47DA6">
        <w:rPr>
          <w:rFonts w:ascii="Arial" w:hAnsi="Arial" w:cs="Arial"/>
          <w:szCs w:val="20"/>
        </w:rPr>
        <w:t>Wypis rejestru właściwego dla Sprzedawcy</w:t>
      </w:r>
    </w:p>
    <w:p w:rsidR="00024921" w:rsidRPr="00F47DA6" w:rsidRDefault="00024921" w:rsidP="00024921">
      <w:pPr>
        <w:numPr>
          <w:ilvl w:val="0"/>
          <w:numId w:val="5"/>
        </w:numPr>
        <w:spacing w:before="0" w:after="0"/>
        <w:ind w:left="357" w:hanging="357"/>
        <w:contextualSpacing/>
        <w:rPr>
          <w:rFonts w:ascii="Arial" w:hAnsi="Arial" w:cs="Arial"/>
          <w:szCs w:val="20"/>
        </w:rPr>
      </w:pPr>
      <w:r w:rsidRPr="00F47DA6">
        <w:rPr>
          <w:rFonts w:ascii="Arial" w:hAnsi="Arial" w:cs="Arial"/>
          <w:szCs w:val="20"/>
        </w:rPr>
        <w:t>Specyfikacja techniczna</w:t>
      </w:r>
    </w:p>
    <w:p w:rsidR="00024921" w:rsidRPr="00F47DA6" w:rsidRDefault="00024921" w:rsidP="00024921">
      <w:pPr>
        <w:numPr>
          <w:ilvl w:val="0"/>
          <w:numId w:val="5"/>
        </w:numPr>
        <w:spacing w:before="0" w:after="0"/>
        <w:ind w:left="357" w:hanging="357"/>
        <w:contextualSpacing/>
        <w:rPr>
          <w:rFonts w:ascii="Arial" w:hAnsi="Arial" w:cs="Arial"/>
          <w:szCs w:val="20"/>
        </w:rPr>
      </w:pPr>
      <w:r w:rsidRPr="00F47DA6">
        <w:rPr>
          <w:rFonts w:ascii="Arial" w:hAnsi="Arial" w:cs="Arial"/>
          <w:szCs w:val="20"/>
        </w:rPr>
        <w:t>Wykaz części umowy</w:t>
      </w:r>
    </w:p>
    <w:p w:rsidR="00024921" w:rsidRPr="00F47DA6" w:rsidRDefault="00024921" w:rsidP="00024921">
      <w:pPr>
        <w:numPr>
          <w:ilvl w:val="0"/>
          <w:numId w:val="5"/>
        </w:numPr>
        <w:spacing w:before="0" w:after="0"/>
        <w:ind w:left="357" w:hanging="357"/>
        <w:rPr>
          <w:rFonts w:ascii="Arial" w:hAnsi="Arial" w:cs="Arial"/>
          <w:szCs w:val="20"/>
        </w:rPr>
      </w:pPr>
      <w:r w:rsidRPr="00F47DA6">
        <w:rPr>
          <w:rFonts w:ascii="Arial" w:hAnsi="Arial" w:cs="Arial"/>
          <w:szCs w:val="20"/>
        </w:rPr>
        <w:t>Formularz oferty</w:t>
      </w:r>
    </w:p>
    <w:p w:rsidR="00024921" w:rsidRPr="00F47DA6" w:rsidRDefault="00024921" w:rsidP="00024921">
      <w:pPr>
        <w:numPr>
          <w:ilvl w:val="0"/>
          <w:numId w:val="5"/>
        </w:numPr>
        <w:spacing w:before="0" w:after="0"/>
        <w:contextualSpacing/>
        <w:rPr>
          <w:rFonts w:ascii="Arial" w:hAnsi="Arial" w:cs="Arial"/>
          <w:szCs w:val="20"/>
        </w:rPr>
      </w:pPr>
      <w:r w:rsidRPr="00F47DA6">
        <w:rPr>
          <w:rFonts w:ascii="Arial" w:hAnsi="Arial" w:cs="Arial"/>
          <w:szCs w:val="20"/>
        </w:rPr>
        <w:t>Wzór protokołu odbioru</w:t>
      </w:r>
    </w:p>
    <w:p w:rsidR="00024921" w:rsidRPr="00F47DA6" w:rsidRDefault="00024921" w:rsidP="00024921">
      <w:pPr>
        <w:numPr>
          <w:ilvl w:val="0"/>
          <w:numId w:val="5"/>
        </w:numPr>
        <w:spacing w:before="0" w:after="0"/>
        <w:contextualSpacing/>
        <w:rPr>
          <w:rFonts w:ascii="Arial" w:hAnsi="Arial" w:cs="Arial"/>
          <w:szCs w:val="20"/>
        </w:rPr>
        <w:sectPr w:rsidR="00024921" w:rsidRPr="00F47DA6" w:rsidSect="00F47DA6">
          <w:footerReference w:type="default" r:id="rId11"/>
          <w:type w:val="continuous"/>
          <w:pgSz w:w="11906" w:h="16838" w:code="9"/>
          <w:pgMar w:top="720" w:right="720" w:bottom="720" w:left="720" w:header="709" w:footer="0" w:gutter="0"/>
          <w:pgNumType w:start="1"/>
          <w:cols w:num="2" w:space="284"/>
          <w:docGrid w:linePitch="360"/>
        </w:sectPr>
      </w:pPr>
      <w:r w:rsidRPr="00F47DA6">
        <w:rPr>
          <w:rFonts w:ascii="Arial" w:hAnsi="Arial" w:cs="Arial"/>
          <w:szCs w:val="20"/>
        </w:rPr>
        <w:t>Warunki gwarancji</w:t>
      </w:r>
    </w:p>
    <w:p w:rsidR="00024921" w:rsidRPr="00024921" w:rsidRDefault="00024921" w:rsidP="00024921">
      <w:pPr>
        <w:spacing w:before="0" w:after="0"/>
        <w:contextualSpacing/>
        <w:rPr>
          <w:rFonts w:ascii="Arial" w:hAnsi="Arial" w:cs="Arial"/>
          <w:szCs w:val="20"/>
        </w:rPr>
      </w:pPr>
    </w:p>
    <w:tbl>
      <w:tblPr>
        <w:tblW w:w="5000" w:type="pct"/>
        <w:tblLook w:val="00A0" w:firstRow="1" w:lastRow="0" w:firstColumn="1" w:lastColumn="0" w:noHBand="0" w:noVBand="0"/>
      </w:tblPr>
      <w:tblGrid>
        <w:gridCol w:w="5233"/>
        <w:gridCol w:w="5233"/>
      </w:tblGrid>
      <w:tr w:rsidR="00024921" w:rsidRPr="00170E89" w:rsidTr="0020310E">
        <w:tc>
          <w:tcPr>
            <w:tcW w:w="2500" w:type="pct"/>
          </w:tcPr>
          <w:p w:rsidR="00024921" w:rsidRPr="00170E89" w:rsidRDefault="00024921" w:rsidP="0020310E">
            <w:pPr>
              <w:spacing w:before="0" w:after="0"/>
              <w:contextualSpacing/>
              <w:jc w:val="center"/>
              <w:rPr>
                <w:rFonts w:ascii="Arial" w:hAnsi="Arial" w:cs="Arial"/>
                <w:b/>
                <w:szCs w:val="20"/>
              </w:rPr>
            </w:pPr>
          </w:p>
          <w:p w:rsidR="00024921" w:rsidRPr="00170E89" w:rsidRDefault="00024921" w:rsidP="0020310E">
            <w:pPr>
              <w:spacing w:before="0" w:after="0"/>
              <w:contextualSpacing/>
              <w:jc w:val="center"/>
              <w:rPr>
                <w:rFonts w:ascii="Arial" w:hAnsi="Arial" w:cs="Arial"/>
                <w:b/>
                <w:szCs w:val="20"/>
              </w:rPr>
            </w:pPr>
            <w:r w:rsidRPr="00170E89">
              <w:rPr>
                <w:rFonts w:ascii="Arial" w:hAnsi="Arial" w:cs="Arial"/>
                <w:b/>
                <w:szCs w:val="20"/>
              </w:rPr>
              <w:t>SPRZEDAWCA</w:t>
            </w:r>
          </w:p>
        </w:tc>
        <w:tc>
          <w:tcPr>
            <w:tcW w:w="2500" w:type="pct"/>
          </w:tcPr>
          <w:p w:rsidR="00024921" w:rsidRPr="00170E89" w:rsidRDefault="00024921" w:rsidP="0020310E">
            <w:pPr>
              <w:spacing w:before="0" w:after="0"/>
              <w:contextualSpacing/>
              <w:rPr>
                <w:rFonts w:ascii="Arial" w:hAnsi="Arial" w:cs="Arial"/>
                <w:b/>
                <w:szCs w:val="20"/>
              </w:rPr>
            </w:pPr>
          </w:p>
          <w:p w:rsidR="00024921" w:rsidRPr="00170E89" w:rsidRDefault="00024921" w:rsidP="0020310E">
            <w:pPr>
              <w:spacing w:before="0" w:after="0"/>
              <w:contextualSpacing/>
              <w:jc w:val="center"/>
              <w:rPr>
                <w:rFonts w:ascii="Arial" w:hAnsi="Arial" w:cs="Arial"/>
                <w:b/>
                <w:szCs w:val="20"/>
              </w:rPr>
            </w:pPr>
            <w:r w:rsidRPr="00170E89">
              <w:rPr>
                <w:rFonts w:ascii="Arial" w:hAnsi="Arial" w:cs="Arial"/>
                <w:b/>
                <w:szCs w:val="20"/>
              </w:rPr>
              <w:t>KUPUJĄCY</w:t>
            </w:r>
          </w:p>
        </w:tc>
      </w:tr>
      <w:tr w:rsidR="00024921" w:rsidRPr="00170E89" w:rsidTr="0020310E">
        <w:tc>
          <w:tcPr>
            <w:tcW w:w="2500" w:type="pct"/>
          </w:tcPr>
          <w:p w:rsidR="00024921" w:rsidRPr="00170E89" w:rsidRDefault="00024921" w:rsidP="0020310E">
            <w:pPr>
              <w:spacing w:before="0" w:after="0"/>
              <w:contextualSpacing/>
              <w:rPr>
                <w:rFonts w:ascii="Arial" w:hAnsi="Arial" w:cs="Arial"/>
                <w:b/>
                <w:szCs w:val="20"/>
              </w:rPr>
            </w:pPr>
          </w:p>
        </w:tc>
        <w:tc>
          <w:tcPr>
            <w:tcW w:w="2500" w:type="pct"/>
          </w:tcPr>
          <w:p w:rsidR="00024921" w:rsidRPr="00170E89" w:rsidRDefault="00024921" w:rsidP="0020310E">
            <w:pPr>
              <w:spacing w:before="0" w:after="0"/>
              <w:contextualSpacing/>
              <w:jc w:val="center"/>
              <w:rPr>
                <w:rFonts w:ascii="Arial" w:hAnsi="Arial" w:cs="Arial"/>
                <w:b/>
                <w:szCs w:val="20"/>
              </w:rPr>
            </w:pPr>
          </w:p>
        </w:tc>
      </w:tr>
    </w:tbl>
    <w:p w:rsidR="00024921" w:rsidRPr="00170E89" w:rsidRDefault="00024921" w:rsidP="00024921">
      <w:pPr>
        <w:spacing w:before="0" w:after="0"/>
        <w:contextualSpacing/>
        <w:rPr>
          <w:rFonts w:ascii="Arial" w:hAnsi="Arial" w:cs="Arial"/>
          <w:b/>
          <w:szCs w:val="20"/>
        </w:rPr>
      </w:pPr>
    </w:p>
    <w:p w:rsidR="00FF4172" w:rsidRDefault="00FF4172">
      <w:pPr>
        <w:rPr>
          <w:rFonts w:ascii="Arial" w:hAnsi="Arial" w:cs="Arial"/>
          <w:b/>
          <w:szCs w:val="20"/>
        </w:rPr>
      </w:pPr>
    </w:p>
    <w:p w:rsidR="00F47DA6" w:rsidRDefault="00F47DA6">
      <w:pPr>
        <w:spacing w:before="0" w:after="160" w:line="259" w:lineRule="auto"/>
        <w:jc w:val="left"/>
        <w:rPr>
          <w:rFonts w:ascii="Arial" w:hAnsi="Arial" w:cs="Arial"/>
          <w:b/>
          <w:szCs w:val="20"/>
        </w:rPr>
      </w:pPr>
      <w:r>
        <w:rPr>
          <w:rFonts w:ascii="Arial" w:hAnsi="Arial" w:cs="Arial"/>
          <w:b/>
          <w:szCs w:val="20"/>
        </w:rPr>
        <w:br w:type="page"/>
      </w:r>
    </w:p>
    <w:p w:rsidR="00676F9D" w:rsidRDefault="00676F9D" w:rsidP="00676F9D">
      <w:pPr>
        <w:spacing w:before="0" w:after="0"/>
        <w:contextualSpacing/>
        <w:rPr>
          <w:rFonts w:ascii="Arial" w:hAnsi="Arial" w:cs="Arial"/>
          <w:b/>
          <w:szCs w:val="18"/>
        </w:rPr>
      </w:pPr>
    </w:p>
    <w:p w:rsidR="00676F9D" w:rsidRPr="00BD00D7" w:rsidRDefault="00676F9D" w:rsidP="00676F9D">
      <w:pPr>
        <w:spacing w:before="0" w:after="0"/>
        <w:contextualSpacing/>
        <w:jc w:val="center"/>
        <w:rPr>
          <w:rFonts w:ascii="Arial" w:hAnsi="Arial" w:cs="Arial"/>
          <w:b/>
          <w:szCs w:val="18"/>
        </w:rPr>
      </w:pPr>
      <w:r w:rsidRPr="00BD00D7">
        <w:rPr>
          <w:rFonts w:ascii="Arial" w:hAnsi="Arial" w:cs="Arial"/>
          <w:b/>
          <w:szCs w:val="18"/>
        </w:rPr>
        <w:t>PROTOKÓŁ ODBIORU</w:t>
      </w:r>
    </w:p>
    <w:p w:rsidR="00676F9D" w:rsidRPr="00BD00D7" w:rsidRDefault="00676F9D" w:rsidP="00676F9D">
      <w:pPr>
        <w:spacing w:before="0" w:after="0"/>
        <w:contextualSpacing/>
        <w:jc w:val="center"/>
        <w:rPr>
          <w:rFonts w:ascii="Arial" w:hAnsi="Arial" w:cs="Arial"/>
          <w:sz w:val="18"/>
          <w:szCs w:val="18"/>
        </w:rPr>
      </w:pPr>
    </w:p>
    <w:tbl>
      <w:tblPr>
        <w:tblStyle w:val="Tabela-Siatka"/>
        <w:tblW w:w="5000" w:type="pct"/>
        <w:tblLook w:val="04A0" w:firstRow="1" w:lastRow="0" w:firstColumn="1" w:lastColumn="0" w:noHBand="0" w:noVBand="1"/>
      </w:tblPr>
      <w:tblGrid>
        <w:gridCol w:w="5228"/>
        <w:gridCol w:w="5228"/>
      </w:tblGrid>
      <w:tr w:rsidR="00676F9D" w:rsidRPr="00BD00D7" w:rsidTr="003A0F73">
        <w:tc>
          <w:tcPr>
            <w:tcW w:w="2500" w:type="pct"/>
            <w:tcBorders>
              <w:bottom w:val="nil"/>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SPRZEDAWCA</w:t>
            </w:r>
          </w:p>
          <w:p w:rsidR="00676F9D" w:rsidRPr="00BD00D7" w:rsidRDefault="00676F9D" w:rsidP="003A0F73">
            <w:pPr>
              <w:spacing w:before="0" w:after="0"/>
              <w:contextualSpacing/>
              <w:jc w:val="center"/>
              <w:rPr>
                <w:rFonts w:ascii="Arial" w:hAnsi="Arial" w:cs="Arial"/>
                <w:sz w:val="18"/>
                <w:szCs w:val="18"/>
              </w:rPr>
            </w:pPr>
          </w:p>
        </w:tc>
        <w:tc>
          <w:tcPr>
            <w:tcW w:w="2500" w:type="pct"/>
            <w:tcBorders>
              <w:bottom w:val="nil"/>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ODBIERAJĄCY</w:t>
            </w:r>
          </w:p>
          <w:p w:rsidR="00676F9D" w:rsidRPr="00BD00D7" w:rsidRDefault="00676F9D" w:rsidP="003A0F73">
            <w:pPr>
              <w:spacing w:before="0" w:after="0"/>
              <w:contextualSpacing/>
              <w:jc w:val="center"/>
              <w:rPr>
                <w:rFonts w:ascii="Arial" w:hAnsi="Arial" w:cs="Arial"/>
                <w:sz w:val="18"/>
                <w:szCs w:val="18"/>
              </w:rPr>
            </w:pPr>
          </w:p>
        </w:tc>
      </w:tr>
      <w:tr w:rsidR="00676F9D" w:rsidRPr="00BD00D7" w:rsidTr="003A0F73">
        <w:tc>
          <w:tcPr>
            <w:tcW w:w="2500" w:type="pct"/>
            <w:tcBorders>
              <w:top w:val="nil"/>
              <w:bottom w:val="single" w:sz="4" w:space="0" w:color="auto"/>
            </w:tcBorders>
          </w:tcPr>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nazwa i adres firmy</w:t>
            </w:r>
          </w:p>
        </w:tc>
        <w:tc>
          <w:tcPr>
            <w:tcW w:w="2500" w:type="pct"/>
            <w:tcBorders>
              <w:top w:val="nil"/>
              <w:bottom w:val="single" w:sz="4" w:space="0" w:color="auto"/>
            </w:tcBorders>
          </w:tcPr>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nazwa i adres jednostki</w:t>
            </w:r>
          </w:p>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imię i nazwisko osoby odbierającej</w:t>
            </w:r>
          </w:p>
        </w:tc>
      </w:tr>
      <w:tr w:rsidR="00676F9D" w:rsidRPr="00BD00D7" w:rsidTr="003A0F73">
        <w:tc>
          <w:tcPr>
            <w:tcW w:w="2500" w:type="pct"/>
            <w:tcBorders>
              <w:top w:val="single" w:sz="4" w:space="0" w:color="auto"/>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tc>
        <w:tc>
          <w:tcPr>
            <w:tcW w:w="2500" w:type="pct"/>
            <w:tcBorders>
              <w:top w:val="single" w:sz="4" w:space="0" w:color="auto"/>
            </w:tcBorders>
          </w:tcPr>
          <w:p w:rsidR="00676F9D" w:rsidRPr="00BD00D7" w:rsidRDefault="00676F9D" w:rsidP="003A0F73">
            <w:pPr>
              <w:spacing w:before="0" w:after="0"/>
              <w:contextualSpacing/>
              <w:jc w:val="center"/>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spacing w:before="0" w:after="0"/>
        <w:contextualSpacing/>
        <w:jc w:val="center"/>
        <w:rPr>
          <w:rFonts w:ascii="Arial" w:hAnsi="Arial" w:cs="Arial"/>
          <w:sz w:val="18"/>
          <w:szCs w:val="18"/>
        </w:rPr>
      </w:pPr>
      <w:r w:rsidRPr="00BD00D7">
        <w:rPr>
          <w:rFonts w:ascii="Arial" w:hAnsi="Arial" w:cs="Arial"/>
          <w:b/>
          <w:sz w:val="18"/>
          <w:szCs w:val="18"/>
        </w:rPr>
        <w:t>ZESTAWIENIE ILOŚCIOWE DLA ZAMÓWIENIA z dnia</w:t>
      </w:r>
      <w:r w:rsidRPr="00BD00D7">
        <w:rPr>
          <w:rFonts w:ascii="Arial" w:hAnsi="Arial" w:cs="Arial"/>
          <w:sz w:val="18"/>
          <w:szCs w:val="18"/>
        </w:rPr>
        <w:t xml:space="preserve"> ______________________</w:t>
      </w:r>
    </w:p>
    <w:p w:rsidR="00676F9D" w:rsidRPr="00BD00D7" w:rsidRDefault="00676F9D" w:rsidP="00676F9D">
      <w:pPr>
        <w:spacing w:before="0" w:after="0"/>
        <w:contextualSpacing/>
        <w:jc w:val="center"/>
        <w:rPr>
          <w:rFonts w:ascii="Arial" w:hAnsi="Arial" w:cs="Arial"/>
          <w:sz w:val="18"/>
          <w:szCs w:val="18"/>
        </w:rPr>
      </w:pPr>
    </w:p>
    <w:tbl>
      <w:tblPr>
        <w:tblStyle w:val="Tabela-Siatka"/>
        <w:tblW w:w="5000" w:type="pct"/>
        <w:tblLook w:val="04A0" w:firstRow="1" w:lastRow="0" w:firstColumn="1" w:lastColumn="0" w:noHBand="0" w:noVBand="1"/>
      </w:tblPr>
      <w:tblGrid>
        <w:gridCol w:w="592"/>
        <w:gridCol w:w="4647"/>
        <w:gridCol w:w="1110"/>
        <w:gridCol w:w="4107"/>
      </w:tblGrid>
      <w:tr w:rsidR="00676F9D" w:rsidRPr="00BD00D7" w:rsidTr="003A0F73">
        <w:tc>
          <w:tcPr>
            <w:tcW w:w="283"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Lp</w:t>
            </w:r>
            <w:r>
              <w:rPr>
                <w:rFonts w:ascii="Arial" w:hAnsi="Arial" w:cs="Arial"/>
                <w:b/>
                <w:sz w:val="18"/>
                <w:szCs w:val="18"/>
              </w:rPr>
              <w:t>.</w:t>
            </w:r>
          </w:p>
        </w:tc>
        <w:tc>
          <w:tcPr>
            <w:tcW w:w="2222" w:type="pct"/>
            <w:vAlign w:val="center"/>
          </w:tcPr>
          <w:p w:rsidR="00676F9D" w:rsidRPr="00BD00D7" w:rsidRDefault="00676F9D" w:rsidP="003A0F73">
            <w:pPr>
              <w:spacing w:before="0" w:after="0"/>
              <w:contextualSpacing/>
              <w:jc w:val="center"/>
              <w:rPr>
                <w:rFonts w:ascii="Arial" w:hAnsi="Arial" w:cs="Arial"/>
                <w:b/>
                <w:sz w:val="18"/>
                <w:szCs w:val="18"/>
              </w:rPr>
            </w:pPr>
            <w:r>
              <w:rPr>
                <w:rFonts w:ascii="Arial" w:hAnsi="Arial" w:cs="Arial"/>
                <w:b/>
                <w:sz w:val="18"/>
                <w:szCs w:val="18"/>
              </w:rPr>
              <w:t>Nazwa sprzętu/ Model</w:t>
            </w:r>
          </w:p>
        </w:tc>
        <w:tc>
          <w:tcPr>
            <w:tcW w:w="531"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Liczba</w:t>
            </w: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sztuk</w:t>
            </w:r>
          </w:p>
        </w:tc>
        <w:tc>
          <w:tcPr>
            <w:tcW w:w="1964"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Numer</w:t>
            </w: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seryjny</w:t>
            </w: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spacing w:before="0" w:after="0"/>
        <w:contextualSpacing/>
        <w:jc w:val="left"/>
        <w:rPr>
          <w:rFonts w:ascii="Arial" w:hAnsi="Arial" w:cs="Arial"/>
          <w:sz w:val="18"/>
          <w:szCs w:val="18"/>
        </w:rPr>
      </w:pPr>
      <w:r w:rsidRPr="00BD00D7">
        <w:rPr>
          <w:rFonts w:ascii="Arial" w:hAnsi="Arial" w:cs="Arial"/>
          <w:sz w:val="18"/>
          <w:szCs w:val="18"/>
        </w:rPr>
        <w:t>Dostawa odbyła się w dniu: __________.</w:t>
      </w:r>
    </w:p>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potwierdza, że przekazany sprzęt nie posiada uszkodzeń mechanicznych. Odbierający nie zgłasza zastrzeżeń co do kompletności dostarczonego sprzętu. Niniejszy dokument jest podstawą dla Sprzedawcy do wystawienia faktury właściwej dla danej części zamówienia.</w:t>
      </w:r>
    </w:p>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nie przyjmuje dostawy sprzętu, zgłasza poniższe zastrzeżenia i wzywa Sprzedawcę do niezwłocznego usunięcia uchybień. Niniejszy dokument nie jest podstawą dla Sprzedawcy do wystawienia faktury.</w:t>
      </w:r>
    </w:p>
    <w:tbl>
      <w:tblPr>
        <w:tblStyle w:val="Tabela-Siatka"/>
        <w:tblW w:w="9791" w:type="dxa"/>
        <w:tblInd w:w="600"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791"/>
      </w:tblGrid>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676F9D" w:rsidRPr="00BD00D7" w:rsidTr="003A0F73">
        <w:tc>
          <w:tcPr>
            <w:tcW w:w="5233" w:type="dxa"/>
          </w:tcPr>
          <w:p w:rsidR="00676F9D" w:rsidRDefault="00676F9D" w:rsidP="003A0F73">
            <w:pPr>
              <w:spacing w:before="0" w:after="0"/>
              <w:contextualSpacing/>
              <w:jc w:val="center"/>
              <w:rPr>
                <w:rFonts w:ascii="Arial" w:hAnsi="Arial" w:cs="Arial"/>
                <w:b/>
                <w:sz w:val="22"/>
                <w:szCs w:val="18"/>
              </w:rPr>
            </w:pPr>
          </w:p>
          <w:p w:rsidR="00676F9D" w:rsidRPr="00BD00D7" w:rsidRDefault="00676F9D" w:rsidP="003A0F73">
            <w:pPr>
              <w:spacing w:before="0" w:after="0"/>
              <w:contextualSpacing/>
              <w:jc w:val="center"/>
              <w:rPr>
                <w:rFonts w:ascii="Arial" w:hAnsi="Arial" w:cs="Arial"/>
                <w:b/>
                <w:sz w:val="22"/>
                <w:szCs w:val="18"/>
              </w:rPr>
            </w:pPr>
            <w:r w:rsidRPr="00BD00D7">
              <w:rPr>
                <w:rFonts w:ascii="Arial" w:hAnsi="Arial" w:cs="Arial"/>
                <w:b/>
                <w:sz w:val="22"/>
                <w:szCs w:val="18"/>
              </w:rPr>
              <w:t>SPRZEDAWCA:</w:t>
            </w:r>
          </w:p>
        </w:tc>
        <w:tc>
          <w:tcPr>
            <w:tcW w:w="5233" w:type="dxa"/>
          </w:tcPr>
          <w:p w:rsidR="00676F9D" w:rsidRDefault="00676F9D" w:rsidP="003A0F73">
            <w:pPr>
              <w:spacing w:before="0" w:after="0"/>
              <w:contextualSpacing/>
              <w:jc w:val="center"/>
              <w:rPr>
                <w:rFonts w:ascii="Arial" w:hAnsi="Arial" w:cs="Arial"/>
                <w:b/>
                <w:sz w:val="22"/>
                <w:szCs w:val="18"/>
              </w:rPr>
            </w:pPr>
          </w:p>
          <w:p w:rsidR="00676F9D" w:rsidRPr="00BD00D7" w:rsidRDefault="00676F9D" w:rsidP="003A0F73">
            <w:pPr>
              <w:spacing w:before="0" w:after="0"/>
              <w:contextualSpacing/>
              <w:jc w:val="center"/>
              <w:rPr>
                <w:rFonts w:ascii="Arial" w:hAnsi="Arial" w:cs="Arial"/>
                <w:b/>
                <w:sz w:val="22"/>
                <w:szCs w:val="18"/>
              </w:rPr>
            </w:pPr>
            <w:r w:rsidRPr="00BD00D7">
              <w:rPr>
                <w:rFonts w:ascii="Arial" w:hAnsi="Arial" w:cs="Arial"/>
                <w:b/>
                <w:sz w:val="22"/>
                <w:szCs w:val="18"/>
              </w:rPr>
              <w:t>ODBIERAJĄCY:</w:t>
            </w:r>
          </w:p>
        </w:tc>
      </w:tr>
    </w:tbl>
    <w:p w:rsidR="00F47DA6" w:rsidRDefault="00F47DA6">
      <w:pPr>
        <w:spacing w:before="0" w:after="160" w:line="259" w:lineRule="auto"/>
        <w:jc w:val="left"/>
        <w:rPr>
          <w:rFonts w:ascii="Arial" w:hAnsi="Arial" w:cs="Arial"/>
          <w:b/>
          <w:szCs w:val="20"/>
        </w:rPr>
      </w:pPr>
    </w:p>
    <w:p w:rsidR="00F47DA6" w:rsidRDefault="00F47DA6">
      <w:pPr>
        <w:spacing w:before="0" w:after="160" w:line="259" w:lineRule="auto"/>
        <w:jc w:val="left"/>
        <w:rPr>
          <w:rFonts w:ascii="Arial" w:eastAsiaTheme="minorHAnsi" w:hAnsi="Arial" w:cs="Arial"/>
          <w:b/>
          <w:szCs w:val="20"/>
          <w:lang w:eastAsia="en-US"/>
        </w:rPr>
      </w:pPr>
    </w:p>
    <w:p w:rsidR="00676F9D" w:rsidRDefault="00676F9D" w:rsidP="00676F9D">
      <w:pPr>
        <w:pStyle w:val="Default"/>
        <w:jc w:val="both"/>
        <w:rPr>
          <w:rFonts w:ascii="Arial" w:hAnsi="Arial" w:cs="Arial"/>
          <w:b/>
          <w:color w:val="auto"/>
          <w:sz w:val="20"/>
          <w:szCs w:val="20"/>
        </w:rPr>
      </w:pPr>
    </w:p>
    <w:p w:rsidR="00676F9D" w:rsidRDefault="00676F9D" w:rsidP="00676F9D">
      <w:pPr>
        <w:pStyle w:val="Default"/>
        <w:jc w:val="center"/>
        <w:rPr>
          <w:rFonts w:ascii="Arial" w:hAnsi="Arial" w:cs="Arial"/>
          <w:b/>
          <w:color w:val="auto"/>
          <w:sz w:val="20"/>
          <w:szCs w:val="20"/>
        </w:rPr>
      </w:pPr>
    </w:p>
    <w:p w:rsidR="00357CCC" w:rsidRDefault="00357CCC">
      <w:pPr>
        <w:spacing w:before="0" w:after="160" w:line="259" w:lineRule="auto"/>
        <w:jc w:val="left"/>
        <w:rPr>
          <w:rFonts w:ascii="Arial" w:eastAsiaTheme="minorHAnsi" w:hAnsi="Arial" w:cs="Arial"/>
          <w:b/>
          <w:szCs w:val="20"/>
          <w:lang w:eastAsia="en-US"/>
        </w:rPr>
      </w:pPr>
      <w:r>
        <w:rPr>
          <w:rFonts w:ascii="Arial" w:hAnsi="Arial" w:cs="Arial"/>
          <w:b/>
          <w:szCs w:val="20"/>
        </w:rPr>
        <w:br w:type="page"/>
      </w:r>
    </w:p>
    <w:p w:rsidR="00357CCC" w:rsidRDefault="00357CCC">
      <w:pPr>
        <w:spacing w:before="0" w:after="160" w:line="259" w:lineRule="auto"/>
        <w:jc w:val="left"/>
        <w:rPr>
          <w:rFonts w:ascii="Arial" w:eastAsiaTheme="minorHAnsi" w:hAnsi="Arial" w:cs="Arial"/>
          <w:b/>
          <w:szCs w:val="20"/>
          <w:lang w:eastAsia="en-US"/>
        </w:rPr>
      </w:pPr>
    </w:p>
    <w:p w:rsidR="00357CCC" w:rsidRDefault="00357CCC" w:rsidP="00676F9D">
      <w:pPr>
        <w:pStyle w:val="Default"/>
        <w:jc w:val="center"/>
        <w:rPr>
          <w:rFonts w:ascii="Arial" w:hAnsi="Arial" w:cs="Arial"/>
          <w:b/>
          <w:color w:val="auto"/>
          <w:sz w:val="20"/>
          <w:szCs w:val="20"/>
        </w:rPr>
      </w:pPr>
    </w:p>
    <w:p w:rsidR="00357CCC" w:rsidRDefault="00357CCC" w:rsidP="00676F9D">
      <w:pPr>
        <w:pStyle w:val="Default"/>
        <w:jc w:val="center"/>
        <w:rPr>
          <w:rFonts w:ascii="Arial" w:hAnsi="Arial" w:cs="Arial"/>
          <w:b/>
          <w:color w:val="auto"/>
          <w:sz w:val="20"/>
          <w:szCs w:val="20"/>
        </w:rPr>
      </w:pPr>
    </w:p>
    <w:p w:rsidR="00357CCC" w:rsidRDefault="00357CCC" w:rsidP="00676F9D">
      <w:pPr>
        <w:pStyle w:val="Default"/>
        <w:jc w:val="center"/>
        <w:rPr>
          <w:rFonts w:ascii="Arial" w:hAnsi="Arial" w:cs="Arial"/>
          <w:b/>
          <w:color w:val="auto"/>
          <w:sz w:val="20"/>
          <w:szCs w:val="20"/>
        </w:rPr>
      </w:pPr>
    </w:p>
    <w:p w:rsidR="00357CCC" w:rsidRDefault="00357CCC" w:rsidP="00676F9D">
      <w:pPr>
        <w:pStyle w:val="Default"/>
        <w:jc w:val="center"/>
        <w:rPr>
          <w:rFonts w:ascii="Arial" w:hAnsi="Arial" w:cs="Arial"/>
          <w:b/>
          <w:color w:val="auto"/>
          <w:sz w:val="20"/>
          <w:szCs w:val="20"/>
        </w:rPr>
      </w:pPr>
    </w:p>
    <w:p w:rsidR="00676F9D" w:rsidRDefault="00676F9D" w:rsidP="00676F9D">
      <w:pPr>
        <w:pStyle w:val="Default"/>
        <w:jc w:val="center"/>
        <w:rPr>
          <w:rFonts w:ascii="Arial" w:hAnsi="Arial" w:cs="Arial"/>
          <w:b/>
          <w:color w:val="auto"/>
          <w:sz w:val="20"/>
          <w:szCs w:val="20"/>
        </w:rPr>
      </w:pPr>
      <w:r w:rsidRPr="00830C08">
        <w:rPr>
          <w:rFonts w:ascii="Arial" w:hAnsi="Arial" w:cs="Arial"/>
          <w:b/>
          <w:color w:val="auto"/>
          <w:sz w:val="20"/>
          <w:szCs w:val="20"/>
        </w:rPr>
        <w:t>SZCZEGÓŁOWE WARUNKI GWARANCYJNE</w:t>
      </w:r>
    </w:p>
    <w:p w:rsidR="00676F9D" w:rsidRPr="00830C08" w:rsidRDefault="00676F9D" w:rsidP="00676F9D">
      <w:pPr>
        <w:pStyle w:val="Default"/>
        <w:jc w:val="center"/>
        <w:rPr>
          <w:rFonts w:ascii="Arial" w:hAnsi="Arial" w:cs="Arial"/>
          <w:b/>
          <w:color w:val="auto"/>
          <w:sz w:val="20"/>
          <w:szCs w:val="20"/>
        </w:rPr>
      </w:pP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 xml:space="preserve">Dla każdej części zamówienia, w cenie zamówienia Sprzedawca </w:t>
      </w:r>
      <w:r w:rsidRPr="00070314">
        <w:rPr>
          <w:rFonts w:ascii="Arial" w:hAnsi="Arial" w:cs="Arial"/>
          <w:color w:val="auto"/>
          <w:sz w:val="20"/>
          <w:szCs w:val="20"/>
        </w:rPr>
        <w:t>udziela</w:t>
      </w:r>
      <w:r>
        <w:rPr>
          <w:rFonts w:ascii="Arial" w:hAnsi="Arial" w:cs="Arial"/>
          <w:color w:val="auto"/>
          <w:sz w:val="20"/>
          <w:szCs w:val="20"/>
        </w:rPr>
        <w:t xml:space="preserve"> gwarancji na okres wskazany w F</w:t>
      </w:r>
      <w:r w:rsidRPr="00070314">
        <w:rPr>
          <w:rFonts w:ascii="Arial" w:hAnsi="Arial" w:cs="Arial"/>
          <w:color w:val="auto"/>
          <w:sz w:val="20"/>
          <w:szCs w:val="20"/>
        </w:rPr>
        <w:t xml:space="preserve">ormularzu Oferty stanowiącym załącznik </w:t>
      </w:r>
      <w:bookmarkStart w:id="0" w:name="_GoBack"/>
      <w:bookmarkEnd w:id="0"/>
      <w:r w:rsidRPr="00070314">
        <w:rPr>
          <w:rFonts w:ascii="Arial" w:hAnsi="Arial" w:cs="Arial"/>
          <w:color w:val="auto"/>
          <w:sz w:val="20"/>
          <w:szCs w:val="20"/>
        </w:rPr>
        <w:t xml:space="preserve">nr 4 do umowy </w:t>
      </w:r>
      <w:r w:rsidR="00A653A4">
        <w:rPr>
          <w:rFonts w:ascii="Arial" w:hAnsi="Arial" w:cs="Arial"/>
          <w:color w:val="auto"/>
          <w:sz w:val="20"/>
          <w:szCs w:val="20"/>
        </w:rPr>
        <w:t xml:space="preserve">zawartej w wyniku postępowania </w:t>
      </w:r>
      <w:r w:rsidRPr="00070314">
        <w:rPr>
          <w:rFonts w:ascii="Arial" w:hAnsi="Arial" w:cs="Arial"/>
          <w:color w:val="auto"/>
          <w:sz w:val="20"/>
          <w:szCs w:val="20"/>
        </w:rPr>
        <w:t xml:space="preserve">nr </w:t>
      </w:r>
      <w:r w:rsidR="00200DE3" w:rsidRPr="00496406">
        <w:rPr>
          <w:rFonts w:ascii="Arial" w:hAnsi="Arial" w:cs="Arial"/>
          <w:i/>
          <w:sz w:val="22"/>
          <w:szCs w:val="20"/>
        </w:rPr>
        <w:t>WMIM-371-02</w:t>
      </w:r>
      <w:r w:rsidR="007B3906" w:rsidRPr="00496406">
        <w:rPr>
          <w:rFonts w:ascii="Arial" w:hAnsi="Arial" w:cs="Arial"/>
          <w:i/>
          <w:sz w:val="22"/>
          <w:szCs w:val="20"/>
        </w:rPr>
        <w:t>/2019</w:t>
      </w:r>
      <w:r w:rsidR="00A653A4">
        <w:rPr>
          <w:rFonts w:ascii="Arial" w:hAnsi="Arial" w:cs="Arial"/>
          <w:color w:val="auto"/>
          <w:sz w:val="20"/>
          <w:szCs w:val="20"/>
        </w:rPr>
        <w:t xml:space="preserve">, </w:t>
      </w:r>
      <w:r w:rsidRPr="00830C08">
        <w:rPr>
          <w:rFonts w:ascii="Arial" w:hAnsi="Arial" w:cs="Arial"/>
          <w:sz w:val="20"/>
          <w:szCs w:val="20"/>
        </w:rPr>
        <w:t>liczony od daty protokolarnego odbioru przez obydwie strony przedmiotu zamówienia, nie krótszej niż</w:t>
      </w:r>
      <w:r>
        <w:rPr>
          <w:rFonts w:ascii="Arial" w:hAnsi="Arial" w:cs="Arial"/>
          <w:sz w:val="20"/>
          <w:szCs w:val="20"/>
        </w:rPr>
        <w:t> </w:t>
      </w:r>
      <w:r w:rsidRPr="00830C08">
        <w:rPr>
          <w:rFonts w:ascii="Arial" w:hAnsi="Arial" w:cs="Arial"/>
          <w:sz w:val="20"/>
          <w:szCs w:val="20"/>
        </w:rPr>
        <w:t xml:space="preserve">gwarancja producenta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W przypadku wystąpienia awarii w okresie, o którym mowa w ust. 1, Kupujący zobowiązany jest do</w:t>
      </w:r>
      <w:r>
        <w:rPr>
          <w:rFonts w:ascii="Arial" w:hAnsi="Arial" w:cs="Arial"/>
          <w:sz w:val="20"/>
          <w:szCs w:val="20"/>
        </w:rPr>
        <w:t> </w:t>
      </w:r>
      <w:r w:rsidRPr="00830C08">
        <w:rPr>
          <w:rFonts w:ascii="Arial" w:hAnsi="Arial" w:cs="Arial"/>
          <w:sz w:val="20"/>
          <w:szCs w:val="20"/>
        </w:rPr>
        <w:t xml:space="preserve">niezwłocznego zawiadomienia Sprzedawcy o zaistniałej sytuacji.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Sprzedawca zapewni serwis gwarancyjny w miejscu wskazanym przez Kupującego. Warunki gwarancji muszą zezwalać na do</w:t>
      </w:r>
      <w:r>
        <w:rPr>
          <w:rFonts w:ascii="Arial" w:hAnsi="Arial" w:cs="Arial"/>
          <w:sz w:val="20"/>
          <w:szCs w:val="20"/>
        </w:rPr>
        <w:t>konywanie zmian w konfiguracji S</w:t>
      </w:r>
      <w:r w:rsidRPr="00830C08">
        <w:rPr>
          <w:rFonts w:ascii="Arial" w:hAnsi="Arial" w:cs="Arial"/>
          <w:sz w:val="20"/>
          <w:szCs w:val="20"/>
        </w:rPr>
        <w:t xml:space="preserve">przętu i dołączanie dodatkowych urządzeń.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 xml:space="preserve">Wszystkie przeglądy okresowe w okresie gwarancji wykonuje Sprzedawca na swój koszt i ryzyko. </w:t>
      </w:r>
    </w:p>
    <w:p w:rsidR="00676F9D" w:rsidRPr="00830C08" w:rsidRDefault="00676F9D" w:rsidP="00676F9D">
      <w:pPr>
        <w:pStyle w:val="Default"/>
        <w:numPr>
          <w:ilvl w:val="0"/>
          <w:numId w:val="17"/>
        </w:numPr>
        <w:ind w:left="360"/>
        <w:jc w:val="both"/>
        <w:rPr>
          <w:rFonts w:ascii="Arial" w:hAnsi="Arial" w:cs="Arial"/>
          <w:sz w:val="20"/>
          <w:szCs w:val="20"/>
        </w:rPr>
      </w:pPr>
      <w:r w:rsidRPr="00830C08">
        <w:rPr>
          <w:rFonts w:ascii="Arial" w:hAnsi="Arial" w:cs="Arial"/>
          <w:sz w:val="20"/>
          <w:szCs w:val="20"/>
        </w:rPr>
        <w:t xml:space="preserve">Szczegółowe warunki dokonywania napraw gwarancyjnych: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 xml:space="preserve">dokonywanie napraw </w:t>
      </w:r>
      <w:r>
        <w:rPr>
          <w:rFonts w:ascii="Arial" w:hAnsi="Arial" w:cs="Arial"/>
          <w:sz w:val="20"/>
          <w:szCs w:val="20"/>
        </w:rPr>
        <w:t>S</w:t>
      </w:r>
      <w:r w:rsidRPr="00830C08">
        <w:rPr>
          <w:rFonts w:ascii="Arial" w:hAnsi="Arial" w:cs="Arial"/>
          <w:sz w:val="20"/>
          <w:szCs w:val="20"/>
        </w:rPr>
        <w:t>przętu nie później niż w ciągu 2 dni roboczych, tj. od poniedziałku do</w:t>
      </w:r>
      <w:r>
        <w:rPr>
          <w:rFonts w:ascii="Arial" w:hAnsi="Arial" w:cs="Arial"/>
          <w:sz w:val="20"/>
          <w:szCs w:val="20"/>
        </w:rPr>
        <w:t> </w:t>
      </w:r>
      <w:r w:rsidRPr="00830C08">
        <w:rPr>
          <w:rFonts w:ascii="Arial" w:hAnsi="Arial" w:cs="Arial"/>
          <w:sz w:val="20"/>
          <w:szCs w:val="20"/>
        </w:rPr>
        <w:t>piątku z</w:t>
      </w:r>
      <w:r>
        <w:rPr>
          <w:rFonts w:ascii="Arial" w:hAnsi="Arial" w:cs="Arial"/>
          <w:sz w:val="20"/>
          <w:szCs w:val="20"/>
        </w:rPr>
        <w:t> </w:t>
      </w:r>
      <w:r w:rsidRPr="00830C08">
        <w:rPr>
          <w:rFonts w:ascii="Arial" w:hAnsi="Arial" w:cs="Arial"/>
          <w:sz w:val="20"/>
          <w:szCs w:val="20"/>
        </w:rPr>
        <w:t xml:space="preserve">wyłączeniem świąt państwowych, od momentu zgłoszenia wady, w godzinach 9 – 15; </w:t>
      </w:r>
    </w:p>
    <w:p w:rsidR="00676F9D" w:rsidRPr="00830C08" w:rsidRDefault="00676F9D" w:rsidP="00676F9D">
      <w:pPr>
        <w:pStyle w:val="Default"/>
        <w:numPr>
          <w:ilvl w:val="0"/>
          <w:numId w:val="18"/>
        </w:numPr>
        <w:spacing w:after="139"/>
        <w:jc w:val="both"/>
        <w:rPr>
          <w:rFonts w:ascii="Arial" w:hAnsi="Arial" w:cs="Arial"/>
          <w:sz w:val="20"/>
          <w:szCs w:val="20"/>
        </w:rPr>
      </w:pPr>
      <w:r>
        <w:rPr>
          <w:rFonts w:ascii="Arial" w:hAnsi="Arial" w:cs="Arial"/>
          <w:sz w:val="20"/>
          <w:szCs w:val="20"/>
        </w:rPr>
        <w:t>w przypadku, gdy naprawa S</w:t>
      </w:r>
      <w:r w:rsidRPr="00830C08">
        <w:rPr>
          <w:rFonts w:ascii="Arial" w:hAnsi="Arial" w:cs="Arial"/>
          <w:sz w:val="20"/>
          <w:szCs w:val="20"/>
        </w:rPr>
        <w:t>przętu jest dłuższa niż 2 dni robocze lub istnieje konieczność oddani</w:t>
      </w:r>
      <w:r>
        <w:rPr>
          <w:rFonts w:ascii="Arial" w:hAnsi="Arial" w:cs="Arial"/>
          <w:sz w:val="20"/>
          <w:szCs w:val="20"/>
        </w:rPr>
        <w:t>a S</w:t>
      </w:r>
      <w:r w:rsidRPr="00830C08">
        <w:rPr>
          <w:rFonts w:ascii="Arial" w:hAnsi="Arial" w:cs="Arial"/>
          <w:sz w:val="20"/>
          <w:szCs w:val="20"/>
        </w:rPr>
        <w:t>przętu lub</w:t>
      </w:r>
      <w:r>
        <w:rPr>
          <w:rFonts w:ascii="Arial" w:hAnsi="Arial" w:cs="Arial"/>
          <w:sz w:val="20"/>
          <w:szCs w:val="20"/>
        </w:rPr>
        <w:t> </w:t>
      </w:r>
      <w:r w:rsidRPr="00830C08">
        <w:rPr>
          <w:rFonts w:ascii="Arial" w:hAnsi="Arial" w:cs="Arial"/>
          <w:sz w:val="20"/>
          <w:szCs w:val="20"/>
        </w:rPr>
        <w:t>jego części (np</w:t>
      </w:r>
      <w:r w:rsidRPr="00466396">
        <w:rPr>
          <w:rFonts w:ascii="Arial" w:hAnsi="Arial" w:cs="Arial"/>
          <w:color w:val="auto"/>
          <w:sz w:val="20"/>
          <w:szCs w:val="20"/>
        </w:rPr>
        <w:t>.: dysku, płyty głównej itp</w:t>
      </w:r>
      <w:r w:rsidRPr="00830C08">
        <w:rPr>
          <w:rFonts w:ascii="Arial" w:hAnsi="Arial" w:cs="Arial"/>
          <w:sz w:val="20"/>
          <w:szCs w:val="20"/>
        </w:rPr>
        <w:t>.) do serwisu, Sprzedawca jest zobowiązany do</w:t>
      </w:r>
      <w:r>
        <w:rPr>
          <w:rFonts w:ascii="Arial" w:hAnsi="Arial" w:cs="Arial"/>
          <w:sz w:val="20"/>
          <w:szCs w:val="20"/>
        </w:rPr>
        <w:t> </w:t>
      </w:r>
      <w:r w:rsidRPr="00830C08">
        <w:rPr>
          <w:rFonts w:ascii="Arial" w:hAnsi="Arial" w:cs="Arial"/>
          <w:sz w:val="20"/>
          <w:szCs w:val="20"/>
        </w:rPr>
        <w:t>podstawienia zapasowego sprzętu o parametrach, co najmniej równorzędnych na okres naprawy gwarancyjnej. Sprzęt zapasowy powinien być dostarczony następnego dnia roboczego po dniu, w</w:t>
      </w:r>
      <w:r>
        <w:rPr>
          <w:rFonts w:ascii="Arial" w:hAnsi="Arial" w:cs="Arial"/>
          <w:sz w:val="20"/>
          <w:szCs w:val="20"/>
        </w:rPr>
        <w:t> </w:t>
      </w:r>
      <w:r w:rsidRPr="00830C08">
        <w:rPr>
          <w:rFonts w:ascii="Arial" w:hAnsi="Arial" w:cs="Arial"/>
          <w:sz w:val="20"/>
          <w:szCs w:val="20"/>
        </w:rPr>
        <w:t xml:space="preserve">którym nastąpiło zgłoszenie, czas realizacji naprawy od momentu zgłoszenia nie może potrwać dłużej niż 14 dni od dnia powiadomienia serwisu;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w przyp</w:t>
      </w:r>
      <w:r>
        <w:rPr>
          <w:rFonts w:ascii="Arial" w:hAnsi="Arial" w:cs="Arial"/>
          <w:sz w:val="20"/>
          <w:szCs w:val="20"/>
        </w:rPr>
        <w:t>adku, gdy naprawa uszkodzonego S</w:t>
      </w:r>
      <w:r w:rsidRPr="00830C08">
        <w:rPr>
          <w:rFonts w:ascii="Arial" w:hAnsi="Arial" w:cs="Arial"/>
          <w:sz w:val="20"/>
          <w:szCs w:val="20"/>
        </w:rPr>
        <w:t>przęt</w:t>
      </w:r>
      <w:r>
        <w:rPr>
          <w:rFonts w:ascii="Arial" w:hAnsi="Arial" w:cs="Arial"/>
          <w:sz w:val="20"/>
          <w:szCs w:val="20"/>
        </w:rPr>
        <w:t>u potrwa dłużej niż 14 dni lub S</w:t>
      </w:r>
      <w:r w:rsidRPr="00830C08">
        <w:rPr>
          <w:rFonts w:ascii="Arial" w:hAnsi="Arial" w:cs="Arial"/>
          <w:sz w:val="20"/>
          <w:szCs w:val="20"/>
        </w:rPr>
        <w:t>przęt był naprawiany 3</w:t>
      </w:r>
      <w:r>
        <w:rPr>
          <w:rFonts w:ascii="Arial" w:hAnsi="Arial" w:cs="Arial"/>
          <w:sz w:val="20"/>
          <w:szCs w:val="20"/>
        </w:rPr>
        <w:t> </w:t>
      </w:r>
      <w:r w:rsidRPr="00830C08">
        <w:rPr>
          <w:rFonts w:ascii="Arial" w:hAnsi="Arial" w:cs="Arial"/>
          <w:sz w:val="20"/>
          <w:szCs w:val="20"/>
        </w:rPr>
        <w:t>razy i</w:t>
      </w:r>
      <w:r>
        <w:rPr>
          <w:rFonts w:ascii="Arial" w:hAnsi="Arial" w:cs="Arial"/>
          <w:sz w:val="20"/>
          <w:szCs w:val="20"/>
        </w:rPr>
        <w:t> </w:t>
      </w:r>
      <w:r w:rsidRPr="00830C08">
        <w:rPr>
          <w:rFonts w:ascii="Arial" w:hAnsi="Arial" w:cs="Arial"/>
          <w:sz w:val="20"/>
          <w:szCs w:val="20"/>
        </w:rPr>
        <w:t xml:space="preserve">wystąpi kolejna wada, </w:t>
      </w:r>
      <w:r>
        <w:rPr>
          <w:rFonts w:ascii="Arial" w:hAnsi="Arial" w:cs="Arial"/>
          <w:sz w:val="20"/>
          <w:szCs w:val="20"/>
        </w:rPr>
        <w:t>Kupującemu przysługuje wymiana S</w:t>
      </w:r>
      <w:r w:rsidRPr="00830C08">
        <w:rPr>
          <w:rFonts w:ascii="Arial" w:hAnsi="Arial" w:cs="Arial"/>
          <w:sz w:val="20"/>
          <w:szCs w:val="20"/>
        </w:rPr>
        <w:t>przętu na nowy, taki sam lub</w:t>
      </w:r>
      <w:r>
        <w:rPr>
          <w:rFonts w:ascii="Arial" w:hAnsi="Arial" w:cs="Arial"/>
          <w:sz w:val="20"/>
          <w:szCs w:val="20"/>
        </w:rPr>
        <w:t> </w:t>
      </w:r>
      <w:r w:rsidRPr="00830C08">
        <w:rPr>
          <w:rFonts w:ascii="Arial" w:hAnsi="Arial" w:cs="Arial"/>
          <w:sz w:val="20"/>
          <w:szCs w:val="20"/>
        </w:rPr>
        <w:t xml:space="preserve">uzgodniony, o co najmniej takich samych parametrach;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 xml:space="preserve">w </w:t>
      </w:r>
      <w:r>
        <w:rPr>
          <w:rFonts w:ascii="Arial" w:hAnsi="Arial" w:cs="Arial"/>
          <w:sz w:val="20"/>
          <w:szCs w:val="20"/>
        </w:rPr>
        <w:t>przypadku naprawy gwarancyjnej S</w:t>
      </w:r>
      <w:r w:rsidRPr="00830C08">
        <w:rPr>
          <w:rFonts w:ascii="Arial" w:hAnsi="Arial" w:cs="Arial"/>
          <w:sz w:val="20"/>
          <w:szCs w:val="20"/>
        </w:rPr>
        <w:t xml:space="preserve">przętu, Sprzedawca winien zabezpieczyć dane osobowe znajdujące się na dyskach; </w:t>
      </w:r>
    </w:p>
    <w:p w:rsidR="00676F9D" w:rsidRPr="00170E89" w:rsidRDefault="00676F9D" w:rsidP="00676F9D">
      <w:pPr>
        <w:rPr>
          <w:rFonts w:ascii="Arial" w:hAnsi="Arial" w:cs="Arial"/>
          <w:b/>
          <w:szCs w:val="20"/>
        </w:rPr>
      </w:pPr>
      <w:r w:rsidRPr="00830C08">
        <w:rPr>
          <w:rFonts w:ascii="Arial" w:hAnsi="Arial" w:cs="Arial"/>
          <w:szCs w:val="20"/>
        </w:rPr>
        <w:t>okres gwarancji zostanie automatycznie wydłużony o czas trwania naprawy</w:t>
      </w:r>
    </w:p>
    <w:sectPr w:rsidR="00676F9D" w:rsidRPr="00170E89" w:rsidSect="00DA6233">
      <w:headerReference w:type="default" r:id="rId12"/>
      <w:footerReference w:type="default" r:id="rId13"/>
      <w:type w:val="continuous"/>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1D" w:rsidRDefault="00B01A1D" w:rsidP="00780890">
      <w:pPr>
        <w:spacing w:before="0" w:after="0"/>
      </w:pPr>
      <w:r>
        <w:separator/>
      </w:r>
    </w:p>
  </w:endnote>
  <w:endnote w:type="continuationSeparator" w:id="0">
    <w:p w:rsidR="00B01A1D" w:rsidRDefault="00B01A1D" w:rsidP="007808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EC" w:rsidRPr="00F73B2B" w:rsidRDefault="00820A29"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55FE98A1" wp14:editId="2332334E">
          <wp:extent cx="3509645" cy="579755"/>
          <wp:effectExtent l="0" t="0" r="0" b="0"/>
          <wp:docPr id="4"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9645" cy="579755"/>
                  </a:xfrm>
                  <a:prstGeom prst="rect">
                    <a:avLst/>
                  </a:prstGeom>
                  <a:noFill/>
                  <a:ln>
                    <a:noFill/>
                  </a:ln>
                </pic:spPr>
              </pic:pic>
            </a:graphicData>
          </a:graphic>
        </wp:inline>
      </w:drawing>
    </w:r>
  </w:p>
  <w:p w:rsidR="00D80EEC" w:rsidRPr="00D041FE" w:rsidRDefault="00820A29"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rsidR="00D80EEC" w:rsidRPr="00972319" w:rsidRDefault="00820A29"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Pr>
        <w:rFonts w:ascii="Cambria" w:hAnsi="Cambria"/>
        <w:bCs/>
        <w:noProof/>
        <w:sz w:val="18"/>
        <w:szCs w:val="20"/>
      </w:rPr>
      <w:t>2</w:t>
    </w:r>
    <w:r w:rsidRPr="000257E0">
      <w:rPr>
        <w:rFonts w:ascii="Cambria" w:hAnsi="Cambria"/>
        <w:bCs/>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CA" w:rsidRDefault="00FA39C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DA6" w:rsidRDefault="00F47D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1D" w:rsidRDefault="00B01A1D" w:rsidP="00780890">
      <w:pPr>
        <w:spacing w:before="0" w:after="0"/>
      </w:pPr>
      <w:r>
        <w:separator/>
      </w:r>
    </w:p>
  </w:footnote>
  <w:footnote w:type="continuationSeparator" w:id="0">
    <w:p w:rsidR="00B01A1D" w:rsidRDefault="00B01A1D" w:rsidP="007808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0A0" w:firstRow="1" w:lastRow="0" w:firstColumn="1" w:lastColumn="0" w:noHBand="0" w:noVBand="0"/>
    </w:tblPr>
    <w:tblGrid>
      <w:gridCol w:w="5812"/>
      <w:gridCol w:w="4394"/>
    </w:tblGrid>
    <w:tr w:rsidR="00676F9D" w:rsidRPr="00BB1EED" w:rsidTr="00F47DA6">
      <w:tc>
        <w:tcPr>
          <w:tcW w:w="5812" w:type="dxa"/>
          <w:tcBorders>
            <w:bottom w:val="single" w:sz="4" w:space="0" w:color="auto"/>
          </w:tcBorders>
        </w:tcPr>
        <w:p w:rsidR="00676F9D" w:rsidRPr="00357CCC" w:rsidRDefault="00676F9D" w:rsidP="00357CCC">
          <w:pPr>
            <w:rPr>
              <w:rFonts w:ascii="Arial" w:hAnsi="Arial" w:cs="Arial"/>
            </w:rPr>
          </w:pPr>
          <w:r w:rsidRPr="00357CCC">
            <w:rPr>
              <w:rFonts w:ascii="Arial" w:hAnsi="Arial" w:cs="Arial"/>
              <w:i/>
              <w:sz w:val="18"/>
            </w:rPr>
            <w:t>WMIM-371-</w:t>
          </w:r>
          <w:r w:rsidR="00357CCC" w:rsidRPr="00357CCC">
            <w:rPr>
              <w:rFonts w:ascii="Arial" w:hAnsi="Arial" w:cs="Arial"/>
              <w:i/>
              <w:sz w:val="18"/>
            </w:rPr>
            <w:t>02</w:t>
          </w:r>
          <w:r w:rsidR="007B3906" w:rsidRPr="00357CCC">
            <w:rPr>
              <w:rFonts w:ascii="Arial" w:hAnsi="Arial" w:cs="Arial"/>
              <w:i/>
              <w:sz w:val="18"/>
            </w:rPr>
            <w:t>/2019</w:t>
          </w:r>
          <w:r w:rsidRPr="00357CCC">
            <w:rPr>
              <w:rFonts w:ascii="Arial" w:hAnsi="Arial" w:cs="Arial"/>
              <w:i/>
              <w:sz w:val="18"/>
            </w:rPr>
            <w:t xml:space="preserve">                                                                                                                                                                              </w:t>
          </w:r>
        </w:p>
      </w:tc>
      <w:tc>
        <w:tcPr>
          <w:tcW w:w="4394" w:type="dxa"/>
          <w:tcBorders>
            <w:bottom w:val="single" w:sz="4" w:space="0" w:color="auto"/>
          </w:tcBorders>
        </w:tcPr>
        <w:p w:rsidR="00676F9D" w:rsidRPr="00F47DA6" w:rsidRDefault="00676F9D" w:rsidP="00F47DA6">
          <w:pPr>
            <w:spacing w:before="0" w:after="0"/>
            <w:contextualSpacing/>
            <w:rPr>
              <w:rFonts w:ascii="Arial" w:hAnsi="Arial" w:cs="Arial"/>
              <w:b/>
              <w:szCs w:val="20"/>
            </w:rPr>
          </w:pPr>
        </w:p>
      </w:tc>
    </w:tr>
  </w:tbl>
  <w:p w:rsidR="00D80EEC" w:rsidRPr="00BB1EED" w:rsidRDefault="00496406" w:rsidP="00A96FFC">
    <w:pPr>
      <w:pStyle w:val="Nagwek"/>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5140"/>
      <w:gridCol w:w="5186"/>
    </w:tblGrid>
    <w:tr w:rsidR="00D80EEC" w:rsidRPr="003814AC" w:rsidTr="00083E8C">
      <w:trPr>
        <w:trHeight w:val="845"/>
      </w:trPr>
      <w:tc>
        <w:tcPr>
          <w:tcW w:w="1115" w:type="pct"/>
          <w:vAlign w:val="center"/>
        </w:tcPr>
        <w:p w:rsidR="00D80EEC" w:rsidRPr="003814AC" w:rsidRDefault="00820A29" w:rsidP="00DD3246">
          <w:pPr>
            <w:jc w:val="center"/>
            <w:rPr>
              <w:rFonts w:ascii="Cambria" w:hAnsi="Cambria"/>
            </w:rPr>
          </w:pPr>
          <w:r>
            <w:rPr>
              <w:noProof/>
            </w:rPr>
            <w:drawing>
              <wp:inline distT="0" distB="0" distL="0" distR="0" wp14:anchorId="6D7A5EE1" wp14:editId="0A96CB36">
                <wp:extent cx="3354705" cy="1210310"/>
                <wp:effectExtent l="0" t="0" r="0" b="8890"/>
                <wp:docPr id="3"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705" cy="1210310"/>
                        </a:xfrm>
                        <a:prstGeom prst="rect">
                          <a:avLst/>
                        </a:prstGeom>
                        <a:noFill/>
                        <a:ln>
                          <a:noFill/>
                        </a:ln>
                      </pic:spPr>
                    </pic:pic>
                  </a:graphicData>
                </a:graphic>
              </wp:inline>
            </w:drawing>
          </w:r>
        </w:p>
      </w:tc>
      <w:tc>
        <w:tcPr>
          <w:tcW w:w="3885" w:type="pct"/>
          <w:vAlign w:val="center"/>
        </w:tcPr>
        <w:p w:rsidR="00D80EEC" w:rsidRPr="003814AC" w:rsidRDefault="00496406" w:rsidP="00DD3246">
          <w:pPr>
            <w:jc w:val="center"/>
            <w:rPr>
              <w:rFonts w:ascii="Cambria" w:hAnsi="Cambria"/>
            </w:rPr>
          </w:pPr>
        </w:p>
      </w:tc>
    </w:tr>
  </w:tbl>
  <w:p w:rsidR="00D80EEC" w:rsidRDefault="0049640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DA6" w:rsidRPr="00357CCC" w:rsidRDefault="00357CCC" w:rsidP="00357CCC">
    <w:pPr>
      <w:pStyle w:val="Nagwek"/>
      <w:pBdr>
        <w:bottom w:val="single" w:sz="12" w:space="1" w:color="auto"/>
      </w:pBdr>
      <w:tabs>
        <w:tab w:val="clear" w:pos="4536"/>
        <w:tab w:val="center" w:pos="6946"/>
      </w:tabs>
      <w:rPr>
        <w:rFonts w:ascii="Arial" w:hAnsi="Arial" w:cs="Arial"/>
        <w:i/>
        <w:sz w:val="18"/>
      </w:rPr>
    </w:pPr>
    <w:r w:rsidRPr="00357CCC">
      <w:rPr>
        <w:rFonts w:ascii="Arial" w:hAnsi="Arial" w:cs="Arial"/>
        <w:i/>
        <w:sz w:val="18"/>
      </w:rPr>
      <w:t xml:space="preserve">WMIM-371-02/2019 </w:t>
    </w:r>
    <w:r w:rsidRPr="00357CCC">
      <w:rPr>
        <w:rFonts w:ascii="Arial" w:hAnsi="Arial" w:cs="Arial"/>
        <w:i/>
        <w:sz w:val="18"/>
      </w:rPr>
      <w:tab/>
    </w:r>
    <w:r w:rsidRPr="00357CCC">
      <w:rPr>
        <w:rFonts w:ascii="Arial" w:hAnsi="Arial" w:cs="Arial"/>
        <w:i/>
        <w:sz w:val="18"/>
      </w:rPr>
      <w:tab/>
      <w:t xml:space="preserve">  Załącznik Nr 5 </w:t>
    </w:r>
    <w:r w:rsidRPr="00357CCC">
      <w:rPr>
        <w:rFonts w:ascii="Arial" w:hAnsi="Arial" w:cs="Arial"/>
        <w:i/>
        <w:sz w:val="18"/>
      </w:rPr>
      <w:t>Wzór protokołu odbioru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1B06"/>
    <w:multiLevelType w:val="multilevel"/>
    <w:tmpl w:val="1FE02BA4"/>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18"/>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D0C7EE3"/>
    <w:multiLevelType w:val="multilevel"/>
    <w:tmpl w:val="F0D83CA6"/>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18"/>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204A606F"/>
    <w:multiLevelType w:val="multilevel"/>
    <w:tmpl w:val="BD96D87A"/>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18"/>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2ED6044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3BA85798"/>
    <w:multiLevelType w:val="hybridMultilevel"/>
    <w:tmpl w:val="1C8C798E"/>
    <w:lvl w:ilvl="0" w:tplc="0415000F">
      <w:start w:val="1"/>
      <w:numFmt w:val="decimal"/>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F25FD2"/>
    <w:multiLevelType w:val="hybridMultilevel"/>
    <w:tmpl w:val="69D8E202"/>
    <w:lvl w:ilvl="0" w:tplc="1D76AE96">
      <w:start w:val="1"/>
      <w:numFmt w:val="lowerLetter"/>
      <w:lvlText w:val="%1)"/>
      <w:lvlJc w:val="left"/>
      <w:pPr>
        <w:ind w:left="1440" w:hanging="360"/>
      </w:pPr>
      <w:rPr>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3B2552D"/>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5433018A"/>
    <w:multiLevelType w:val="hybridMultilevel"/>
    <w:tmpl w:val="75BACBF6"/>
    <w:lvl w:ilvl="0" w:tplc="A726009A">
      <w:start w:val="1"/>
      <w:numFmt w:val="lowerLetter"/>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703F48"/>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57B17982"/>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586617BF"/>
    <w:multiLevelType w:val="multilevel"/>
    <w:tmpl w:val="37B4496A"/>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18"/>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5A4C5B6B"/>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5A570DF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617E610C"/>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682764BA"/>
    <w:multiLevelType w:val="multilevel"/>
    <w:tmpl w:val="B44AF8D8"/>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18"/>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76492ACA"/>
    <w:multiLevelType w:val="hybridMultilevel"/>
    <w:tmpl w:val="7BF87A0C"/>
    <w:lvl w:ilvl="0" w:tplc="F3F21532">
      <w:start w:val="1"/>
      <w:numFmt w:val="decimal"/>
      <w:lvlText w:val="%1."/>
      <w:lvlJc w:val="left"/>
      <w:pPr>
        <w:tabs>
          <w:tab w:val="num" w:pos="360"/>
        </w:tabs>
        <w:ind w:left="360" w:hanging="360"/>
      </w:pPr>
      <w:rPr>
        <w:rFonts w:cs="Times New Roman"/>
        <w:sz w:val="18"/>
      </w:rPr>
    </w:lvl>
    <w:lvl w:ilvl="1" w:tplc="BE321420">
      <w:start w:val="1"/>
      <w:numFmt w:val="decimal"/>
      <w:lvlText w:val="%2)"/>
      <w:lvlJc w:val="left"/>
      <w:pPr>
        <w:tabs>
          <w:tab w:val="num" w:pos="360"/>
        </w:tabs>
        <w:ind w:left="360" w:hanging="360"/>
      </w:pPr>
      <w:rPr>
        <w:rFonts w:cs="Times New Roman" w:hint="default"/>
        <w:sz w:val="18"/>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7EFC5DC1"/>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7FCB6B43"/>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num>
  <w:num w:numId="3">
    <w:abstractNumId w:val="6"/>
  </w:num>
  <w:num w:numId="4">
    <w:abstractNumId w:val="14"/>
  </w:num>
  <w:num w:numId="5">
    <w:abstractNumId w:val="12"/>
  </w:num>
  <w:num w:numId="6">
    <w:abstractNumId w:val="16"/>
  </w:num>
  <w:num w:numId="7">
    <w:abstractNumId w:val="17"/>
  </w:num>
  <w:num w:numId="8">
    <w:abstractNumId w:val="3"/>
  </w:num>
  <w:num w:numId="9">
    <w:abstractNumId w:val="11"/>
  </w:num>
  <w:num w:numId="10">
    <w:abstractNumId w:val="8"/>
  </w:num>
  <w:num w:numId="11">
    <w:abstractNumId w:val="13"/>
  </w:num>
  <w:num w:numId="12">
    <w:abstractNumId w:val="10"/>
  </w:num>
  <w:num w:numId="13">
    <w:abstractNumId w:val="2"/>
  </w:num>
  <w:num w:numId="14">
    <w:abstractNumId w:val="9"/>
  </w:num>
  <w:num w:numId="15">
    <w:abstractNumId w:val="15"/>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21"/>
    <w:rsid w:val="00006249"/>
    <w:rsid w:val="00024921"/>
    <w:rsid w:val="000D30AD"/>
    <w:rsid w:val="000D46BC"/>
    <w:rsid w:val="00111759"/>
    <w:rsid w:val="00170E89"/>
    <w:rsid w:val="001E4724"/>
    <w:rsid w:val="00200DE3"/>
    <w:rsid w:val="002040EE"/>
    <w:rsid w:val="002F3906"/>
    <w:rsid w:val="002F724C"/>
    <w:rsid w:val="00354B30"/>
    <w:rsid w:val="00357CCC"/>
    <w:rsid w:val="003D1ED1"/>
    <w:rsid w:val="003F358B"/>
    <w:rsid w:val="0046719D"/>
    <w:rsid w:val="004671F4"/>
    <w:rsid w:val="004836AE"/>
    <w:rsid w:val="00496406"/>
    <w:rsid w:val="004A30E8"/>
    <w:rsid w:val="0059644C"/>
    <w:rsid w:val="005B1FD5"/>
    <w:rsid w:val="005D0D1D"/>
    <w:rsid w:val="00602734"/>
    <w:rsid w:val="00676F9D"/>
    <w:rsid w:val="007059F3"/>
    <w:rsid w:val="00780890"/>
    <w:rsid w:val="007B3906"/>
    <w:rsid w:val="007D4274"/>
    <w:rsid w:val="00820A29"/>
    <w:rsid w:val="008E4BF9"/>
    <w:rsid w:val="009F4166"/>
    <w:rsid w:val="00A02BF2"/>
    <w:rsid w:val="00A653A4"/>
    <w:rsid w:val="00B01A1D"/>
    <w:rsid w:val="00B3684B"/>
    <w:rsid w:val="00B921E2"/>
    <w:rsid w:val="00C76ED4"/>
    <w:rsid w:val="00D5735F"/>
    <w:rsid w:val="00DB2F23"/>
    <w:rsid w:val="00E217EB"/>
    <w:rsid w:val="00F15114"/>
    <w:rsid w:val="00F47DA6"/>
    <w:rsid w:val="00F7297C"/>
    <w:rsid w:val="00FA39CA"/>
    <w:rsid w:val="00FC18E7"/>
    <w:rsid w:val="00FE45F7"/>
    <w:rsid w:val="00FF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A23682-F3E7-4EC7-9DB6-7723DBC8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921"/>
    <w:pPr>
      <w:spacing w:before="60" w:after="60" w:line="240" w:lineRule="auto"/>
      <w:jc w:val="both"/>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21"/>
    <w:pPr>
      <w:tabs>
        <w:tab w:val="center" w:pos="4536"/>
        <w:tab w:val="right" w:pos="9072"/>
      </w:tabs>
    </w:pPr>
    <w:rPr>
      <w:sz w:val="24"/>
    </w:rPr>
  </w:style>
  <w:style w:type="character" w:customStyle="1" w:styleId="NagwekZnak">
    <w:name w:val="Nagłówek Znak"/>
    <w:basedOn w:val="Domylnaczcionkaakapitu"/>
    <w:link w:val="Nagwek"/>
    <w:uiPriority w:val="99"/>
    <w:rsid w:val="00024921"/>
    <w:rPr>
      <w:rFonts w:ascii="Times New Roman" w:eastAsia="Times New Roman" w:hAnsi="Times New Roman" w:cs="Times New Roman"/>
      <w:sz w:val="24"/>
      <w:szCs w:val="24"/>
      <w:lang w:eastAsia="pl-PL"/>
    </w:rPr>
  </w:style>
  <w:style w:type="paragraph" w:styleId="Stopka">
    <w:name w:val="footer"/>
    <w:basedOn w:val="Normalny"/>
    <w:link w:val="StopkaZnak"/>
    <w:rsid w:val="00024921"/>
    <w:pPr>
      <w:tabs>
        <w:tab w:val="center" w:pos="4536"/>
        <w:tab w:val="right" w:pos="9072"/>
      </w:tabs>
    </w:pPr>
    <w:rPr>
      <w:sz w:val="24"/>
    </w:rPr>
  </w:style>
  <w:style w:type="character" w:customStyle="1" w:styleId="StopkaZnak">
    <w:name w:val="Stopka Znak"/>
    <w:basedOn w:val="Domylnaczcionkaakapitu"/>
    <w:link w:val="Stopka"/>
    <w:rsid w:val="0002492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024921"/>
    <w:pPr>
      <w:ind w:left="720"/>
      <w:contextualSpacing/>
    </w:pPr>
    <w:rPr>
      <w:rFonts w:cs="Arial"/>
      <w:sz w:val="22"/>
      <w:szCs w:val="20"/>
    </w:rPr>
  </w:style>
  <w:style w:type="paragraph" w:styleId="Tekstdymka">
    <w:name w:val="Balloon Text"/>
    <w:basedOn w:val="Normalny"/>
    <w:link w:val="TekstdymkaZnak"/>
    <w:uiPriority w:val="99"/>
    <w:semiHidden/>
    <w:unhideWhenUsed/>
    <w:rsid w:val="00676F9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F9D"/>
    <w:rPr>
      <w:rFonts w:ascii="Segoe UI" w:eastAsia="Times New Roman" w:hAnsi="Segoe UI" w:cs="Segoe UI"/>
      <w:sz w:val="18"/>
      <w:szCs w:val="18"/>
      <w:lang w:eastAsia="pl-PL"/>
    </w:rPr>
  </w:style>
  <w:style w:type="paragraph" w:customStyle="1" w:styleId="Default">
    <w:name w:val="Default"/>
    <w:rsid w:val="00676F9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676F9D"/>
    <w:pPr>
      <w:spacing w:after="0" w:line="240" w:lineRule="auto"/>
    </w:pPr>
    <w:rPr>
      <w:rFonts w:ascii="Times New Roman" w:eastAsia="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D4CB-F4B8-4247-96B4-3583CCCE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2360</Words>
  <Characters>14164</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Królikowska</dc:creator>
  <cp:keywords/>
  <dc:description/>
  <cp:lastModifiedBy>ewlina</cp:lastModifiedBy>
  <cp:revision>9</cp:revision>
  <cp:lastPrinted>2019-02-13T13:46:00Z</cp:lastPrinted>
  <dcterms:created xsi:type="dcterms:W3CDTF">2018-10-08T11:47:00Z</dcterms:created>
  <dcterms:modified xsi:type="dcterms:W3CDTF">2019-04-16T08:54:00Z</dcterms:modified>
</cp:coreProperties>
</file>