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240" w:before="240" w:line="36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CURRICULUM VITAE – ŻYCIORYS</w:t>
      </w:r>
    </w:p>
    <w:p w:rsidR="00000000" w:rsidDel="00000000" w:rsidP="00000000" w:rsidRDefault="00000000" w:rsidRPr="00000000" w14:paraId="00000002">
      <w:pPr>
        <w:pageBreakBefore w:val="0"/>
        <w:spacing w:after="240" w:before="240" w:line="36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Wzór dla kandydatów na stanowisko profesora uczelni</w:t>
      </w:r>
    </w:p>
    <w:p w:rsidR="00000000" w:rsidDel="00000000" w:rsidP="00000000" w:rsidRDefault="00000000" w:rsidRPr="00000000" w14:paraId="00000003">
      <w:pPr>
        <w:pageBreakBefore w:val="0"/>
        <w:spacing w:after="240" w:before="240" w:line="36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spacing w:after="0" w:afterAutospacing="0" w:before="24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Imię i nazwisko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Data urodzenia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Adres zamieszkania, telefon kontaktowy, adres elektroniczny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tl w:val="0"/>
        </w:rPr>
        <w:t xml:space="preserve">Wykształcenie:</w:t>
      </w:r>
    </w:p>
    <w:p w:rsidR="00000000" w:rsidDel="00000000" w:rsidP="00000000" w:rsidRDefault="00000000" w:rsidRPr="00000000" w14:paraId="00000008">
      <w:pPr>
        <w:pageBreakBefore w:val="0"/>
        <w:numPr>
          <w:ilvl w:val="1"/>
          <w:numId w:val="1"/>
        </w:numPr>
        <w:spacing w:after="0" w:afterAutospacing="0" w:before="0" w:beforeAutospacing="0" w:line="36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mgr</w:t>
      </w:r>
      <w:r w:rsidDel="00000000" w:rsidR="00000000" w:rsidRPr="00000000">
        <w:rPr>
          <w:rtl w:val="0"/>
        </w:rPr>
        <w:t xml:space="preserve">: uczelnia, rok uzyskania, kierunek</w:t>
      </w:r>
    </w:p>
    <w:p w:rsidR="00000000" w:rsidDel="00000000" w:rsidP="00000000" w:rsidRDefault="00000000" w:rsidRPr="00000000" w14:paraId="00000009">
      <w:pPr>
        <w:pageBreakBefore w:val="0"/>
        <w:numPr>
          <w:ilvl w:val="1"/>
          <w:numId w:val="1"/>
        </w:numPr>
        <w:spacing w:after="0" w:afterAutospacing="0" w:before="0" w:beforeAutospacing="0" w:line="36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dr</w:t>
      </w:r>
      <w:r w:rsidDel="00000000" w:rsidR="00000000" w:rsidRPr="00000000">
        <w:rPr>
          <w:rtl w:val="0"/>
        </w:rPr>
        <w:t xml:space="preserve">:  instytucja, rok uzyskania, dziedzina i dyscyplina naukowa, tytuł rozprawy, promotor</w:t>
      </w:r>
    </w:p>
    <w:p w:rsidR="00000000" w:rsidDel="00000000" w:rsidP="00000000" w:rsidRDefault="00000000" w:rsidRPr="00000000" w14:paraId="0000000A">
      <w:pPr>
        <w:pageBreakBefore w:val="0"/>
        <w:numPr>
          <w:ilvl w:val="1"/>
          <w:numId w:val="1"/>
        </w:numPr>
        <w:spacing w:after="0" w:afterAutospacing="0" w:before="0" w:beforeAutospacing="0" w:line="36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hab.</w:t>
      </w:r>
      <w:r w:rsidDel="00000000" w:rsidR="00000000" w:rsidRPr="00000000">
        <w:rPr>
          <w:rtl w:val="0"/>
        </w:rPr>
        <w:t xml:space="preserve">: instytucja, rok uzyskania, dziedzina i dyscyplina naukowa, tytuł rozprawy </w:t>
      </w:r>
    </w:p>
    <w:p w:rsidR="00000000" w:rsidDel="00000000" w:rsidP="00000000" w:rsidRDefault="00000000" w:rsidRPr="00000000" w14:paraId="0000000B">
      <w:pPr>
        <w:pageBreakBefore w:val="0"/>
        <w:numPr>
          <w:ilvl w:val="1"/>
          <w:numId w:val="1"/>
        </w:numPr>
        <w:spacing w:after="0" w:afterAutospacing="0" w:before="0" w:beforeAutospacing="0" w:line="360" w:lineRule="auto"/>
        <w:ind w:left="1440" w:hanging="360"/>
      </w:pPr>
      <w:r w:rsidDel="00000000" w:rsidR="00000000" w:rsidRPr="00000000">
        <w:rPr>
          <w:i w:val="1"/>
          <w:rtl w:val="0"/>
        </w:rPr>
        <w:t xml:space="preserve">prof.</w:t>
      </w:r>
      <w:r w:rsidDel="00000000" w:rsidR="00000000" w:rsidRPr="00000000">
        <w:rPr>
          <w:rtl w:val="0"/>
        </w:rPr>
        <w:t xml:space="preserve">: instytucja, rok uzyskania, dziedzina i dyscyplina naukowa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Zatrudnienie, staże (instytucja, okres zatrudnienia, stanowisko)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Udział w projektach badawczych (dane projektu, pełniona funkcja)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tl w:val="0"/>
        </w:rPr>
        <w:t xml:space="preserve">Czynny udział w konferencjach (nazwa konferencji, tytuł referatu; ostatnie 5 lat)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Prowadzone zajęcia dydaktyczne (ostatnie 5 lat)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Kształcenie kadry naukowej</w:t>
      </w:r>
    </w:p>
    <w:p w:rsidR="00000000" w:rsidDel="00000000" w:rsidP="00000000" w:rsidRDefault="00000000" w:rsidRPr="00000000" w14:paraId="00000011">
      <w:pPr>
        <w:pageBreakBefore w:val="0"/>
        <w:numPr>
          <w:ilvl w:val="1"/>
          <w:numId w:val="1"/>
        </w:numPr>
        <w:spacing w:after="0" w:afterAutospacing="0" w:before="0" w:beforeAutospacing="0" w:line="360" w:lineRule="auto"/>
        <w:ind w:left="1440" w:hanging="360"/>
      </w:pPr>
      <w:r w:rsidDel="00000000" w:rsidR="00000000" w:rsidRPr="00000000">
        <w:rPr>
          <w:rtl w:val="0"/>
        </w:rPr>
        <w:t xml:space="preserve"> liczba wypromowanych</w:t>
      </w:r>
    </w:p>
    <w:p w:rsidR="00000000" w:rsidDel="00000000" w:rsidP="00000000" w:rsidRDefault="00000000" w:rsidRPr="00000000" w14:paraId="00000012">
      <w:pPr>
        <w:pageBreakBefore w:val="0"/>
        <w:numPr>
          <w:ilvl w:val="2"/>
          <w:numId w:val="1"/>
        </w:numPr>
        <w:spacing w:after="0" w:afterAutospacing="0" w:before="0" w:beforeAutospacing="0" w:line="360" w:lineRule="auto"/>
        <w:ind w:left="2160" w:hanging="360"/>
      </w:pPr>
      <w:r w:rsidDel="00000000" w:rsidR="00000000" w:rsidRPr="00000000">
        <w:rPr>
          <w:rtl w:val="0"/>
        </w:rPr>
        <w:t xml:space="preserve">licencjatów</w:t>
      </w:r>
    </w:p>
    <w:p w:rsidR="00000000" w:rsidDel="00000000" w:rsidP="00000000" w:rsidRDefault="00000000" w:rsidRPr="00000000" w14:paraId="00000013">
      <w:pPr>
        <w:pageBreakBefore w:val="0"/>
        <w:numPr>
          <w:ilvl w:val="2"/>
          <w:numId w:val="1"/>
        </w:numPr>
        <w:spacing w:after="0" w:afterAutospacing="0" w:before="0" w:beforeAutospacing="0" w:line="360" w:lineRule="auto"/>
        <w:ind w:left="2160" w:hanging="360"/>
      </w:pPr>
      <w:r w:rsidDel="00000000" w:rsidR="00000000" w:rsidRPr="00000000">
        <w:rPr>
          <w:rtl w:val="0"/>
        </w:rPr>
        <w:t xml:space="preserve">magistrów,</w:t>
      </w:r>
    </w:p>
    <w:p w:rsidR="00000000" w:rsidDel="00000000" w:rsidP="00000000" w:rsidRDefault="00000000" w:rsidRPr="00000000" w14:paraId="00000014">
      <w:pPr>
        <w:pageBreakBefore w:val="0"/>
        <w:numPr>
          <w:ilvl w:val="2"/>
          <w:numId w:val="1"/>
        </w:numPr>
        <w:spacing w:after="240" w:before="0" w:beforeAutospacing="0" w:line="240" w:lineRule="auto"/>
        <w:ind w:left="2160" w:hanging="360"/>
      </w:pPr>
      <w:r w:rsidDel="00000000" w:rsidR="00000000" w:rsidRPr="00000000">
        <w:rPr>
          <w:rtl w:val="0"/>
        </w:rPr>
        <w:t xml:space="preserve">doktorów</w:t>
      </w:r>
    </w:p>
    <w:p w:rsidR="00000000" w:rsidDel="00000000" w:rsidP="00000000" w:rsidRDefault="00000000" w:rsidRPr="00000000" w14:paraId="00000015">
      <w:pPr>
        <w:pageBreakBefore w:val="0"/>
        <w:spacing w:after="240" w:before="240"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(w tym po uzyskaniu habilitacji / tytułu profesora)</w:t>
      </w:r>
    </w:p>
    <w:p w:rsidR="00000000" w:rsidDel="00000000" w:rsidP="00000000" w:rsidRDefault="00000000" w:rsidRPr="00000000" w14:paraId="00000016">
      <w:pPr>
        <w:pageBreakBefore w:val="0"/>
        <w:numPr>
          <w:ilvl w:val="1"/>
          <w:numId w:val="1"/>
        </w:numPr>
        <w:spacing w:after="0" w:afterAutospacing="0" w:before="240" w:line="360" w:lineRule="auto"/>
        <w:ind w:left="1440" w:hanging="360"/>
      </w:pPr>
      <w:r w:rsidDel="00000000" w:rsidR="00000000" w:rsidRPr="00000000">
        <w:rPr>
          <w:rtl w:val="0"/>
        </w:rPr>
        <w:t xml:space="preserve">doktoranci obecnie pod opieką (nazwisko, instytucja, tytuł rozprawy)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Liczba wykonanych recenzji rozpraw doktorskich, habilitacyjnych (z podaniem instytucji)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Działalność organizacyjna związana z badaniami lub dydaktyką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Nagrody i wyróżnienia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Spis publikacji (podać prace opublikowane – ze wskazaniem pozycji napisanych po uzyskaniu habilitacji, a także przyjęte, złożone i przygotowywane do druku, w podziale na kategorie: artykuły naukowe, monografie, podręczniki itp.)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Wykaz najważniejszych osiągnięć naukowych w ostatnich 5 latach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"/>
        </w:numPr>
        <w:spacing w:after="240" w:before="0" w:beforeAutospacing="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Inne informacje, które kandydat uzna za istotne</w:t>
      </w:r>
    </w:p>
    <w:sectPr>
      <w:pgSz w:h="16834" w:w="11909" w:orient="portrait"/>
      <w:pgMar w:bottom="1440" w:top="425.196850393700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