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8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Zaproszenie do składania projektów </w:t>
      </w:r>
      <w:r w:rsidDel="00000000" w:rsidR="00000000" w:rsidRPr="00000000">
        <w:rPr>
          <w:rFonts w:ascii="Arial" w:cs="Arial" w:eastAsia="Arial" w:hAnsi="Arial"/>
          <w:b w:val="1"/>
          <w:bCs w:val="1"/>
          <w:color w:val="1b1b1b"/>
          <w:sz w:val="21"/>
          <w:szCs w:val="21"/>
          <w:rtl w:val="0"/>
        </w:rPr>
        <w:t xml:space="preserve">Mikrogranty IMAI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Wydział Matematyki, Informatyki  i Mechaniki zaprasza do nadsyłania zgłoszeń na realizację projektów w ramach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Centrum IMAI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Zgłaszany projekt powinien: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color w:val="1b1b1b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1"/>
          <w:szCs w:val="21"/>
          <w:u w:val="none"/>
          <w:shd w:fill="auto" w:val="clear"/>
          <w:vertAlign w:val="baseline"/>
          <w:rtl w:val="0"/>
        </w:rPr>
        <w:t xml:space="preserve">mieć charakter naukowy</w:t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;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left"/>
        <w:rPr>
          <w:color w:val="1b1b1b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podejmować działania z zakresu </w:t>
      </w:r>
      <w:r w:rsidDel="00000000" w:rsidR="00000000" w:rsidRPr="00000000">
        <w:rPr>
          <w:rFonts w:ascii="Arial" w:cs="Arial" w:eastAsia="Arial" w:hAnsi="Arial"/>
          <w:color w:val="1b1b1b"/>
          <w:sz w:val="21"/>
          <w:szCs w:val="21"/>
          <w:rtl w:val="0"/>
        </w:rPr>
        <w:t xml:space="preserve">matematyki lub informatyki;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720" w:right="0" w:hanging="360"/>
        <w:jc w:val="left"/>
        <w:rPr>
          <w:color w:val="1b1b1b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ułatwiać kontakty międzynarodowe naukowców z UW;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Projekty mogą obejmować w szczególności: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color w:val="000000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udział w międzynarodowych konferencjach, warsztatach, szkołach i seminariach;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color w:val="000000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organizacja małych spotkań badawczych i szkoleniowych;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color w:val="000000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wizyta badaczy zagranicznych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koszty licencji (np. narzędzia AI, overleaf)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9292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92929"/>
          <w:sz w:val="21"/>
          <w:szCs w:val="21"/>
          <w:u w:val="none"/>
          <w:shd w:fill="auto" w:val="clear"/>
          <w:vertAlign w:val="baseline"/>
          <w:rtl w:val="0"/>
        </w:rPr>
        <w:t xml:space="preserve">Okres realizacji projektu nie powinien przekroczyć 3</w:t>
      </w:r>
      <w:r w:rsidDel="00000000" w:rsidR="00000000" w:rsidRPr="00000000">
        <w:rPr>
          <w:rFonts w:ascii="Arial" w:cs="Arial" w:eastAsia="Arial" w:hAnsi="Arial"/>
          <w:color w:val="292929"/>
          <w:sz w:val="21"/>
          <w:szCs w:val="21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92929"/>
          <w:sz w:val="21"/>
          <w:szCs w:val="21"/>
          <w:u w:val="none"/>
          <w:shd w:fill="auto" w:val="clear"/>
          <w:vertAlign w:val="baseline"/>
          <w:rtl w:val="0"/>
        </w:rPr>
        <w:t xml:space="preserve"> grudnia 202</w:t>
      </w:r>
      <w:r w:rsidDel="00000000" w:rsidR="00000000" w:rsidRPr="00000000">
        <w:rPr>
          <w:rFonts w:ascii="Arial" w:cs="Arial" w:eastAsia="Arial" w:hAnsi="Arial"/>
          <w:color w:val="292929"/>
          <w:sz w:val="21"/>
          <w:szCs w:val="21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92929"/>
          <w:sz w:val="21"/>
          <w:szCs w:val="21"/>
          <w:u w:val="none"/>
          <w:shd w:fill="auto" w:val="clear"/>
          <w:vertAlign w:val="baseline"/>
          <w:rtl w:val="0"/>
        </w:rPr>
        <w:t xml:space="preserve"> r.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1"/>
          <w:szCs w:val="21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33333"/>
          <w:sz w:val="21"/>
          <w:szCs w:val="21"/>
          <w:highlight w:val="white"/>
          <w:u w:val="none"/>
          <w:vertAlign w:val="baseline"/>
          <w:rtl w:val="0"/>
        </w:rPr>
        <w:t xml:space="preserve">Maksymalna kwota projektu, o którą można aplikować wynosi 20 000 zł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1"/>
          <w:szCs w:val="21"/>
          <w:u w:val="none"/>
          <w:shd w:fill="auto" w:val="clear"/>
          <w:vertAlign w:val="baseline"/>
          <w:rtl w:val="0"/>
        </w:rPr>
        <w:t xml:space="preserve">O realizację </w:t>
      </w:r>
      <w:r w:rsidDel="00000000" w:rsidR="00000000" w:rsidRPr="00000000">
        <w:rPr>
          <w:rFonts w:ascii="Arial" w:cs="Arial" w:eastAsia="Arial" w:hAnsi="Arial"/>
          <w:b w:val="1"/>
          <w:bCs w:val="1"/>
          <w:color w:val="212529"/>
          <w:sz w:val="21"/>
          <w:szCs w:val="21"/>
          <w:rtl w:val="0"/>
        </w:rPr>
        <w:t xml:space="preserve">Mikrograntu IMAI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1"/>
          <w:szCs w:val="21"/>
          <w:u w:val="none"/>
          <w:shd w:fill="auto" w:val="clear"/>
          <w:vertAlign w:val="baseline"/>
          <w:rtl w:val="0"/>
        </w:rPr>
        <w:t xml:space="preserve"> mogą ubiegać się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1"/>
          <w:szCs w:val="21"/>
          <w:u w:val="none"/>
          <w:shd w:fill="auto" w:val="clear"/>
          <w:vertAlign w:val="baseline"/>
          <w:rtl w:val="0"/>
        </w:rPr>
        <w:t xml:space="preserve"> pracownicy Uniwersytetu Warszawskiego planujący podjąć działania badawcze </w:t>
      </w:r>
      <w:r w:rsidDel="00000000" w:rsidR="00000000" w:rsidRPr="00000000">
        <w:rPr>
          <w:rFonts w:ascii="Arial" w:cs="Arial" w:eastAsia="Arial" w:hAnsi="Arial"/>
          <w:color w:val="1b1b1b"/>
          <w:sz w:val="21"/>
          <w:szCs w:val="21"/>
          <w:rtl w:val="0"/>
        </w:rPr>
        <w:t xml:space="preserve">z zakresu matematyki lub informatyki;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bCs w:val="1"/>
          <w:color w:val="1b1b1b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b1b1b"/>
          <w:sz w:val="21"/>
          <w:szCs w:val="21"/>
          <w:u w:val="none"/>
          <w:shd w:fill="auto" w:val="clear"/>
          <w:vertAlign w:val="baseline"/>
          <w:rtl w:val="0"/>
        </w:rPr>
        <w:t xml:space="preserve">Opis projektu należy przygotować wg załączonego wzoru i przesłać na adres 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bCs w:val="1"/>
          <w:color w:val="212529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12529"/>
          <w:sz w:val="21"/>
          <w:szCs w:val="21"/>
          <w:rtl w:val="0"/>
        </w:rPr>
        <w:t xml:space="preserve">Pracownicy IM: </w:t>
      </w:r>
      <w:r w:rsidDel="00000000" w:rsidR="00000000" w:rsidRPr="00000000">
        <w:rPr>
          <w:rFonts w:ascii="Arial" w:cs="Arial" w:eastAsia="Arial" w:hAnsi="Arial"/>
          <w:color w:val="212529"/>
          <w:sz w:val="21"/>
          <w:szCs w:val="21"/>
          <w:rtl w:val="0"/>
        </w:rPr>
        <w:t xml:space="preserve">L.Kołodziejczyk@mimuw.edu.pl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bCs w:val="1"/>
          <w:color w:val="212529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12529"/>
          <w:sz w:val="21"/>
          <w:szCs w:val="21"/>
          <w:rtl w:val="0"/>
        </w:rPr>
        <w:t xml:space="preserve">Pracownicy II: </w:t>
      </w:r>
      <w:r w:rsidDel="00000000" w:rsidR="00000000" w:rsidRPr="00000000">
        <w:rPr>
          <w:rFonts w:ascii="Arial" w:cs="Arial" w:eastAsia="Arial" w:hAnsi="Arial"/>
          <w:color w:val="212529"/>
          <w:sz w:val="21"/>
          <w:szCs w:val="21"/>
          <w:rtl w:val="0"/>
        </w:rPr>
        <w:t xml:space="preserve">O.Skibski@mimuw.edu.pl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bCs w:val="1"/>
          <w:color w:val="212529"/>
          <w:sz w:val="21"/>
          <w:szCs w:val="21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12529"/>
          <w:sz w:val="21"/>
          <w:szCs w:val="21"/>
          <w:rtl w:val="0"/>
        </w:rPr>
        <w:t xml:space="preserve">Pracownicy IMSiM: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A.Zatorska-Goldstein@mimuw.edu.pl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1"/>
          <w:bCs w:val="1"/>
          <w:color w:val="212529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12529"/>
          <w:sz w:val="21"/>
          <w:szCs w:val="21"/>
          <w:rtl w:val="0"/>
        </w:rPr>
        <w:t xml:space="preserve">Wyjazdy Studentów:  </w:t>
      </w:r>
      <w:r w:rsidDel="00000000" w:rsidR="00000000" w:rsidRPr="00000000">
        <w:rPr>
          <w:rFonts w:ascii="Arial" w:cs="Arial" w:eastAsia="Arial" w:hAnsi="Arial"/>
          <w:color w:val="212529"/>
          <w:sz w:val="21"/>
          <w:szCs w:val="21"/>
          <w:rtl w:val="0"/>
        </w:rPr>
        <w:t xml:space="preserve">M.Engel@mimuw.edu.pl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1"/>
          <w:szCs w:val="21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1"/>
          <w:szCs w:val="21"/>
          <w:highlight w:val="white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highlight w:val="white"/>
          <w:u w:val="none"/>
          <w:vertAlign w:val="baseline"/>
          <w:rtl w:val="0"/>
        </w:rPr>
        <w:t xml:space="preserve">Załącznik​ nr 1 Wzór​ wniosku dla propozycji projektu</w:t>
        <w:br w:type="textWrapping"/>
        <w:t xml:space="preserve">Załącznik nr 2 Wzór raportu z realizacji projektu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Załącznik nr 3 Wytyczne do przygotowania propozycji projektu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Załącznik nr 1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Wniosek o propozycję projektu w ramach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Centrum IMAI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1"/>
        <w:tblW w:w="905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99"/>
        <w:gridCol w:w="6157"/>
        <w:tblGridChange w:id="0">
          <w:tblGrid>
            <w:gridCol w:w="2899"/>
            <w:gridCol w:w="615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Wnioskodawca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Tytuł/stopień naukowy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Imię i nazwisko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Stanowisko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Telefon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E-mail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Jednostka organizacyjna UW, Instytut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2"/>
        <w:tblW w:w="905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82"/>
        <w:gridCol w:w="3841"/>
        <w:gridCol w:w="4533"/>
        <w:tblGridChange w:id="0">
          <w:tblGrid>
            <w:gridCol w:w="682"/>
            <w:gridCol w:w="3841"/>
            <w:gridCol w:w="4533"/>
          </w:tblGrid>
        </w:tblGridChange>
      </w:tblGrid>
      <w:tr>
        <w:trPr>
          <w:cantSplit w:val="0"/>
          <w:trHeight w:val="488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Typ projektu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Proszę zaznaczyć właściwą odpowiedź.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Udział w międzynarodowej konferencji, warsztatach, szkole lub seminarium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Krótka wizyta naukowa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Organizacja małego spotkania badawczego lub szkoleniowego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dotted"/>
              <w:left w:color="000000" w:space="0" w:sz="6" w:val="dotted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Wizyta gościa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212529"/>
                <w:sz w:val="21"/>
                <w:szCs w:val="21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dotted"/>
              <w:left w:color="000000" w:space="0" w:sz="6" w:val="dotted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212529"/>
                <w:sz w:val="21"/>
                <w:szCs w:val="21"/>
                <w:rtl w:val="0"/>
              </w:rPr>
              <w:t xml:space="preserve">Koszty licencji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Tytuł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Opis projektu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(max. 1000 znaków).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Wnioskowana kwota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Okres realizacji zadania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0,00 zł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0 m-cy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Do wniosku należy dołączyć kosztorys zadania.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righ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Załącznik nr 2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1"/>
          <w:szCs w:val="21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aport z realizacji projektu w ramach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Centrum IMAI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6237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A1. Wnioskodawca</w:t>
      </w:r>
    </w:p>
    <w:p w:rsidR="00000000" w:rsidDel="00000000" w:rsidP="00000000" w:rsidRDefault="00000000" w:rsidRPr="00000000" w14:paraId="00000086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5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899"/>
        <w:gridCol w:w="6157"/>
        <w:tblGridChange w:id="0">
          <w:tblGrid>
            <w:gridCol w:w="2899"/>
            <w:gridCol w:w="6157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Wnioskodawca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Tytuł/stopień naukowy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Imię i nazwisko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Stanowisko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Telefon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E-mail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Jednostka organizacyjna UW, Instytut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gridSpan w:val="2"/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A2. Informacje o projekcie</w:t>
      </w:r>
    </w:p>
    <w:tbl>
      <w:tblPr>
        <w:tblStyle w:val="Table4"/>
        <w:tblW w:w="906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82"/>
        <w:gridCol w:w="8384"/>
        <w:tblGridChange w:id="0">
          <w:tblGrid>
            <w:gridCol w:w="682"/>
            <w:gridCol w:w="8384"/>
          </w:tblGrid>
        </w:tblGridChange>
      </w:tblGrid>
      <w:tr>
        <w:trPr>
          <w:cantSplit w:val="0"/>
          <w:trHeight w:val="488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Typ projektu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Proszę zaznaczyć właściwą odpowiedź.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Udział w międzynarodowej konferencji, warsztatach, szkole lub seminarium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Krótka wizyta naukowa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dotted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dotted"/>
              <w:bottom w:color="000000" w:space="0" w:sz="6" w:val="dotted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Organizacja małego spotkania badawczego lub szkoleniowego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dotted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Wizyta gościa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0" w:space="0" w:sz="6" w:val="dotted"/>
              <w:left w:color="000000" w:space="0" w:sz="6" w:val="single"/>
              <w:bottom w:color="000000" w:space="0" w:sz="6" w:val="single"/>
              <w:right w:color="000000" w:space="0" w:sz="6" w:val="dotted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12529"/>
                <w:sz w:val="21"/>
                <w:szCs w:val="21"/>
                <w:rtl w:val="0"/>
              </w:rPr>
              <w:t xml:space="preserve">[_]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dotted"/>
              <w:left w:color="000000" w:space="0" w:sz="6" w:val="dotted"/>
              <w:bottom w:color="000000" w:space="0" w:sz="6" w:val="single"/>
              <w:right w:color="000000" w:space="0" w:sz="6" w:val="single"/>
            </w:tcBorders>
            <w:shd w:fill="f2f2f2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212529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212529"/>
                <w:sz w:val="21"/>
                <w:szCs w:val="21"/>
                <w:rtl w:val="0"/>
              </w:rPr>
              <w:t xml:space="preserve">Koszty licencji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B. Rozliczenie merytoryczne</w:t>
      </w:r>
    </w:p>
    <w:tbl>
      <w:tblPr>
        <w:tblStyle w:val="Table5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B1. Tytuł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B2. Termin realizacji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B3. Osiągnięte rezultaty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B4. Publikacja wyników (opcjonalnie)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C. Rozliczenie finansowe</w:t>
      </w:r>
    </w:p>
    <w:tbl>
      <w:tblPr>
        <w:tblStyle w:val="Table6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42"/>
        <w:gridCol w:w="5836"/>
        <w:gridCol w:w="1350"/>
        <w:gridCol w:w="1334"/>
        <w:tblGridChange w:id="0">
          <w:tblGrid>
            <w:gridCol w:w="542"/>
            <w:gridCol w:w="5836"/>
            <w:gridCol w:w="1350"/>
            <w:gridCol w:w="1334"/>
          </w:tblGrid>
        </w:tblGridChange>
      </w:tblGrid>
      <w:tr>
        <w:trPr>
          <w:cantSplit w:val="0"/>
          <w:trHeight w:val="24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C1. Zestawienie kosztów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LP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Opis kosztu, uzasadnienie wysokości oraz wpływ na realizację celu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Koszty planowane (w PLN)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Koszty poniesione (w PLN)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RAZEM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Do raportu należy dołączyć zestawienie pozycji kosztowych finansowanych ze środków przyznanego dofinansowania (decyzji)  zawierające  informacje o kwocie, rodzaju kosztów i  numerze dokumentu w SAP (np. wydruk z SAP)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20"/>
        <w:gridCol w:w="3021"/>
        <w:gridCol w:w="3021"/>
        <w:tblGridChange w:id="0">
          <w:tblGrid>
            <w:gridCol w:w="3020"/>
            <w:gridCol w:w="3021"/>
            <w:gridCol w:w="3021"/>
          </w:tblGrid>
        </w:tblGridChange>
      </w:tblGrid>
      <w:tr>
        <w:trPr>
          <w:cantSplit w:val="0"/>
          <w:trHeight w:val="6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data i podpis Wnioskodawcy*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before="0" w:line="259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data i podpis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Pełnomocnika Kwestora*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otted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</w:tabs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data i podpis Dziekana lub Kierownika Jednostki UW*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7" w:hRule="atLeast"/>
          <w:tblHeader w:val="0"/>
        </w:trPr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8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*Akceptuje się następujące metody podpisywania niniejszego dokumentu: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1. podpis tradycyjny -- skan czytelnego podpisu odręcznego, w miarę możliwości opatrzonego pieczęcią lub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2. elektroniczny podpis kwalifikowany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— przy czym stosowanie w jednym dokumencie obu ww. metod jest dopuszczalne jedynie przy zachowaniu możliwości zweryfikowania podpisu elektronicznego poprzez odczytanie jego parametrów i właściwości.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</w:tabs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Dopuszcza się stosowanie zapisu art. 4 ust. 2 Zarządzenia nr 279 Rektora Uniwersytetu Warszawskiego z dnia 10.12.2020 r. z tym zastrzeżeniem, że potwierdzenie złożone z elektronicznej poczty uniwersyteckiej (o którym mowa we wskazanym Zarządzeniu) musi jednoznacznie określać przedmiot potwierdzenia.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1"/>
        <w:keepLines w:val="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1"/>
          <w:bCs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08" w:right="0" w:firstLine="0"/>
        <w:jc w:val="right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Załącznik nr 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Wytyczne do przygotowania propozycji projektu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1. Udział w międzynarodowych konferencjach, warsztatach, szkołach i seminariach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Opis projektu powinien zawierać uzasadnienie </w:t>
      </w:r>
      <w:r w:rsidDel="00000000" w:rsidR="00000000" w:rsidRPr="00000000">
        <w:rPr>
          <w:rFonts w:ascii="Arial" w:cs="Arial" w:eastAsia="Arial" w:hAnsi="Arial"/>
          <w:color w:val="212529"/>
          <w:sz w:val="20"/>
          <w:szCs w:val="20"/>
          <w:rtl w:val="0"/>
        </w:rPr>
        <w:t xml:space="preserve">udziału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 w wydarzeniu. W przypadku gdy planowane jest aktywne uczestnictwo (prezentacja / poster / udział w panelu) należy dołączyć potwierdzenie organizatorów o przyjęciu referatu względnie posteru do zaprezentowania lub udziału w panelu dyskusyjnym.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Kosztami w projekcie mogą być wszystkie wydatki związane z udziałem w wydarzeniu, w tym: podróż, diety, opłata konferencyjna, itp..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2.  Krótkie wizyty naukowe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Projekt powinien dotyczyć wyjazdu naukowego do prestiżowych zagranicznych instytucji naukowych, w tym uniwersytetów w celu rozpoczęcia lub intensyfikacji współpracy naukowej. W opisie projektu należy uzasadnić wybór instytucji, opis spodziewanych efektów naukowych oraz wskazanie osób, z którymi planowana jest współpraca.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Kosztami w projekcie mogą być  wszystkie koszty delegacji.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3. Organizacja małych spotkań badawczych i szkoleniowych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Projekt może dotyczyć organizacji spotkań małych grup badawczych, szkół lub mini-konferencji. W opisie projektu należy wskazać wstępną listę gości oraz opis spodziewanych efektów naukowych.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Kosztami w projekcie mogą być wszystkie koszty niezbędne do organizacji spotkania grupy badawczej, szkoły lub mini-konferencji.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4.  Wizyty gości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Projekt może dotyczyć wizyty gości z prestiżowych instytucji naukowych w celu rozpoczęcia lub intensyfikacji współpracy naukowej. W opisie projektu należy dołączyć krótkie uzasadnienie wyboru gości, opis spodziewanych efektów naukowych oraz wskazanie osób, które będą prowadzić współpracę.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color w:val="212529"/>
          <w:sz w:val="20"/>
          <w:szCs w:val="20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212529"/>
          <w:sz w:val="20"/>
          <w:szCs w:val="20"/>
          <w:u w:val="none"/>
          <w:shd w:fill="auto" w:val="clear"/>
          <w:vertAlign w:val="baseline"/>
          <w:rtl w:val="0"/>
        </w:rPr>
        <w:t xml:space="preserve">Kosztami w projekcie mogą być wszystkie wydatki związane z przyjazdem gości, w tym podróż, zakwaterowanie oraz diety.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0" w:top="85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.Zatorska-Goldstein@mimuw.edu.pl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HelveticaNeue-regular.ttf"/><Relationship Id="rId14" Type="http://schemas.openxmlformats.org/officeDocument/2006/relationships/font" Target="fonts/NotoSansSymbols-bold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